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D5E62" w14:textId="77777777" w:rsidR="00651E27" w:rsidRPr="00076293" w:rsidRDefault="00651E27" w:rsidP="00651E27">
      <w:pPr>
        <w:jc w:val="center"/>
        <w:rPr>
          <w:rFonts w:ascii="Franklin Gothic Book" w:hAnsi="Franklin Gothic Book"/>
          <w:b/>
          <w:sz w:val="20"/>
          <w:szCs w:val="20"/>
        </w:rPr>
      </w:pPr>
      <w:r w:rsidRPr="00076293">
        <w:rPr>
          <w:rFonts w:ascii="Franklin Gothic Book" w:hAnsi="Franklin Gothic Book"/>
          <w:b/>
          <w:sz w:val="20"/>
          <w:szCs w:val="20"/>
        </w:rPr>
        <w:t>KÚPNA ZMLUVA č. ....</w:t>
      </w:r>
    </w:p>
    <w:p w14:paraId="434A9D9C" w14:textId="77777777" w:rsidR="00651E27" w:rsidRPr="00076293" w:rsidRDefault="00651E27" w:rsidP="00651E27">
      <w:pPr>
        <w:jc w:val="center"/>
        <w:rPr>
          <w:rFonts w:ascii="Franklin Gothic Book" w:hAnsi="Franklin Gothic Book"/>
          <w:sz w:val="20"/>
          <w:szCs w:val="20"/>
        </w:rPr>
      </w:pPr>
      <w:r w:rsidRPr="00076293">
        <w:rPr>
          <w:rFonts w:ascii="Franklin Gothic Book" w:hAnsi="Franklin Gothic Book"/>
          <w:sz w:val="20"/>
          <w:szCs w:val="20"/>
        </w:rPr>
        <w:t xml:space="preserve">uzavretá v súlade s § 409 a </w:t>
      </w:r>
      <w:proofErr w:type="spellStart"/>
      <w:r w:rsidRPr="00076293">
        <w:rPr>
          <w:rFonts w:ascii="Franklin Gothic Book" w:hAnsi="Franklin Gothic Book"/>
          <w:sz w:val="20"/>
          <w:szCs w:val="20"/>
        </w:rPr>
        <w:t>nasl</w:t>
      </w:r>
      <w:proofErr w:type="spellEnd"/>
      <w:r w:rsidRPr="00076293">
        <w:rPr>
          <w:rFonts w:ascii="Franklin Gothic Book" w:hAnsi="Franklin Gothic Book"/>
          <w:sz w:val="20"/>
          <w:szCs w:val="20"/>
        </w:rPr>
        <w:t>. zákona č. 513/1991 Zb. Obchodný zákonník v znení neskorších predpisov medzi zmluvnými stranami:</w:t>
      </w:r>
    </w:p>
    <w:p w14:paraId="208D3281" w14:textId="77777777" w:rsidR="00651E27" w:rsidRPr="00076293" w:rsidRDefault="00651E27" w:rsidP="00651E27">
      <w:pPr>
        <w:jc w:val="both"/>
        <w:rPr>
          <w:rFonts w:ascii="Franklin Gothic Book" w:hAnsi="Franklin Gothic Book"/>
          <w:sz w:val="20"/>
          <w:szCs w:val="20"/>
        </w:rPr>
      </w:pPr>
    </w:p>
    <w:p w14:paraId="63D7479E" w14:textId="77777777" w:rsidR="00651E27" w:rsidRPr="00076293" w:rsidRDefault="00651E27" w:rsidP="00651E27">
      <w:pPr>
        <w:jc w:val="both"/>
        <w:rPr>
          <w:rFonts w:ascii="Franklin Gothic Book" w:hAnsi="Franklin Gothic Book"/>
          <w:sz w:val="20"/>
          <w:szCs w:val="20"/>
        </w:rPr>
      </w:pPr>
    </w:p>
    <w:p w14:paraId="231328E3" w14:textId="77777777" w:rsidR="00651E27" w:rsidRPr="00076293" w:rsidRDefault="00651E27" w:rsidP="00651E27">
      <w:pPr>
        <w:shd w:val="clear" w:color="auto" w:fill="FFFFFF"/>
        <w:spacing w:before="240"/>
        <w:contextualSpacing/>
        <w:rPr>
          <w:rFonts w:ascii="Franklin Gothic Book" w:hAnsi="Franklin Gothic Book" w:cs="Tahoma"/>
          <w:b/>
          <w:color w:val="000000"/>
          <w:sz w:val="20"/>
          <w:szCs w:val="20"/>
        </w:rPr>
      </w:pPr>
      <w:r w:rsidRPr="00076293">
        <w:rPr>
          <w:rFonts w:ascii="Franklin Gothic Book" w:hAnsi="Franklin Gothic Book" w:cs="Tahoma"/>
          <w:b/>
          <w:color w:val="000000"/>
          <w:sz w:val="20"/>
          <w:szCs w:val="20"/>
        </w:rPr>
        <w:t>Obchodné meno:</w:t>
      </w:r>
      <w:r w:rsidRPr="00076293">
        <w:rPr>
          <w:rFonts w:ascii="Franklin Gothic Book" w:hAnsi="Franklin Gothic Book" w:cs="Tahoma"/>
          <w:b/>
          <w:color w:val="000000"/>
          <w:sz w:val="20"/>
          <w:szCs w:val="20"/>
        </w:rPr>
        <w:tab/>
      </w:r>
      <w:r w:rsidRPr="00076293">
        <w:rPr>
          <w:rFonts w:ascii="Franklin Gothic Book" w:hAnsi="Franklin Gothic Book" w:cs="Tahoma"/>
          <w:b/>
          <w:color w:val="000000"/>
          <w:sz w:val="20"/>
          <w:szCs w:val="20"/>
        </w:rPr>
        <w:tab/>
        <w:t>P R O B U G A S a. s.</w:t>
      </w:r>
      <w:r w:rsidRPr="00076293">
        <w:rPr>
          <w:rFonts w:ascii="Franklin Gothic Book" w:hAnsi="Franklin Gothic Book" w:cs="Tahoma"/>
          <w:b/>
          <w:color w:val="000000"/>
          <w:sz w:val="20"/>
          <w:szCs w:val="20"/>
        </w:rPr>
        <w:tab/>
      </w:r>
    </w:p>
    <w:p w14:paraId="31145585" w14:textId="77777777" w:rsidR="00651E27" w:rsidRPr="00076293" w:rsidRDefault="00651E27" w:rsidP="00651E27">
      <w:pPr>
        <w:shd w:val="clear" w:color="auto" w:fill="FFFFFF"/>
        <w:spacing w:before="240"/>
        <w:ind w:left="2832" w:hanging="2832"/>
        <w:contextualSpacing/>
        <w:rPr>
          <w:rFonts w:ascii="Franklin Gothic Book" w:hAnsi="Franklin Gothic Book" w:cs="Tahoma"/>
          <w:color w:val="000000"/>
          <w:sz w:val="20"/>
          <w:szCs w:val="20"/>
        </w:rPr>
      </w:pPr>
      <w:r w:rsidRPr="00076293">
        <w:rPr>
          <w:rFonts w:ascii="Franklin Gothic Book" w:hAnsi="Franklin Gothic Book" w:cs="Tahoma"/>
          <w:color w:val="000000"/>
          <w:sz w:val="20"/>
          <w:szCs w:val="20"/>
        </w:rPr>
        <w:t xml:space="preserve">Zapísaný v: </w:t>
      </w:r>
      <w:r w:rsidRPr="00076293">
        <w:rPr>
          <w:rFonts w:ascii="Franklin Gothic Book" w:hAnsi="Franklin Gothic Book" w:cs="Tahoma"/>
          <w:color w:val="000000"/>
          <w:sz w:val="20"/>
          <w:szCs w:val="20"/>
        </w:rPr>
        <w:tab/>
        <w:t>Obchodný register Okresného súdu Bratislava I, oddiel Sa, vložka č. 6048/B</w:t>
      </w:r>
    </w:p>
    <w:p w14:paraId="7421ACF9" w14:textId="77777777" w:rsidR="00651E27" w:rsidRPr="00076293" w:rsidRDefault="00651E27" w:rsidP="00651E27">
      <w:pPr>
        <w:shd w:val="clear" w:color="auto" w:fill="FFFFFF"/>
        <w:spacing w:before="240"/>
        <w:contextualSpacing/>
        <w:rPr>
          <w:rFonts w:ascii="Franklin Gothic Book" w:hAnsi="Franklin Gothic Book" w:cs="Tahoma"/>
          <w:color w:val="000000"/>
          <w:sz w:val="20"/>
          <w:szCs w:val="20"/>
        </w:rPr>
      </w:pPr>
      <w:r w:rsidRPr="00076293">
        <w:rPr>
          <w:rFonts w:ascii="Franklin Gothic Book" w:hAnsi="Franklin Gothic Book" w:cs="Tahoma"/>
          <w:color w:val="000000"/>
          <w:sz w:val="20"/>
          <w:szCs w:val="20"/>
        </w:rPr>
        <w:t xml:space="preserve">Sídlo:                                    </w:t>
      </w:r>
      <w:r w:rsidRPr="00076293">
        <w:rPr>
          <w:rFonts w:ascii="Franklin Gothic Book" w:hAnsi="Franklin Gothic Book" w:cs="Tahoma"/>
          <w:color w:val="000000"/>
          <w:sz w:val="20"/>
          <w:szCs w:val="20"/>
        </w:rPr>
        <w:tab/>
      </w:r>
      <w:r w:rsidRPr="00076293">
        <w:rPr>
          <w:rFonts w:ascii="Franklin Gothic Book" w:hAnsi="Franklin Gothic Book"/>
          <w:sz w:val="20"/>
          <w:szCs w:val="20"/>
        </w:rPr>
        <w:t>Nám. 1 mája 18, 811 06 Bratislava</w:t>
      </w:r>
    </w:p>
    <w:p w14:paraId="4AF5CE9B" w14:textId="77777777" w:rsidR="00651E27" w:rsidRPr="00076293" w:rsidRDefault="00651E27" w:rsidP="00651E27">
      <w:pPr>
        <w:shd w:val="clear" w:color="auto" w:fill="FFFFFF"/>
        <w:spacing w:before="240"/>
        <w:contextualSpacing/>
        <w:rPr>
          <w:rFonts w:ascii="Franklin Gothic Book" w:hAnsi="Franklin Gothic Book" w:cs="Tahoma"/>
          <w:color w:val="000000"/>
          <w:sz w:val="20"/>
          <w:szCs w:val="20"/>
        </w:rPr>
      </w:pPr>
      <w:r w:rsidRPr="00076293">
        <w:rPr>
          <w:rFonts w:ascii="Franklin Gothic Book" w:hAnsi="Franklin Gothic Book" w:cs="Tahoma"/>
          <w:color w:val="000000"/>
          <w:sz w:val="20"/>
          <w:szCs w:val="20"/>
        </w:rPr>
        <w:t xml:space="preserve">V jeho mene konajúci:  </w:t>
      </w:r>
      <w:r w:rsidRPr="00076293">
        <w:rPr>
          <w:rFonts w:ascii="Franklin Gothic Book" w:hAnsi="Franklin Gothic Book" w:cs="Tahoma"/>
          <w:color w:val="000000"/>
          <w:sz w:val="20"/>
          <w:szCs w:val="20"/>
        </w:rPr>
        <w:tab/>
      </w:r>
      <w:r w:rsidRPr="00076293">
        <w:rPr>
          <w:rFonts w:ascii="Franklin Gothic Book" w:hAnsi="Franklin Gothic Book" w:cs="Tahoma"/>
          <w:color w:val="000000"/>
          <w:sz w:val="20"/>
          <w:szCs w:val="20"/>
        </w:rPr>
        <w:tab/>
        <w:t>Ing. Igor Nagy, predseda predstavenstva</w:t>
      </w:r>
    </w:p>
    <w:p w14:paraId="5303FDC7" w14:textId="77777777" w:rsidR="00651E27" w:rsidRPr="00076293" w:rsidRDefault="00651E27" w:rsidP="00651E27">
      <w:pPr>
        <w:shd w:val="clear" w:color="auto" w:fill="FFFFFF"/>
        <w:spacing w:before="240"/>
        <w:contextualSpacing/>
        <w:rPr>
          <w:rFonts w:ascii="Franklin Gothic Book" w:hAnsi="Franklin Gothic Book" w:cs="Tahoma"/>
          <w:color w:val="000000"/>
          <w:sz w:val="20"/>
          <w:szCs w:val="20"/>
        </w:rPr>
      </w:pPr>
      <w:r w:rsidRPr="00076293">
        <w:rPr>
          <w:rFonts w:ascii="Franklin Gothic Book" w:hAnsi="Franklin Gothic Book" w:cs="Tahoma"/>
          <w:color w:val="000000"/>
          <w:sz w:val="20"/>
          <w:szCs w:val="20"/>
        </w:rPr>
        <w:tab/>
      </w:r>
      <w:r w:rsidRPr="00076293">
        <w:rPr>
          <w:rFonts w:ascii="Franklin Gothic Book" w:hAnsi="Franklin Gothic Book" w:cs="Tahoma"/>
          <w:color w:val="000000"/>
          <w:sz w:val="20"/>
          <w:szCs w:val="20"/>
        </w:rPr>
        <w:tab/>
      </w:r>
      <w:r w:rsidRPr="00076293">
        <w:rPr>
          <w:rFonts w:ascii="Franklin Gothic Book" w:hAnsi="Franklin Gothic Book" w:cs="Tahoma"/>
          <w:color w:val="000000"/>
          <w:sz w:val="20"/>
          <w:szCs w:val="20"/>
        </w:rPr>
        <w:tab/>
      </w:r>
      <w:r w:rsidRPr="00076293">
        <w:rPr>
          <w:rFonts w:ascii="Franklin Gothic Book" w:hAnsi="Franklin Gothic Book" w:cs="Tahoma"/>
          <w:color w:val="000000"/>
          <w:sz w:val="20"/>
          <w:szCs w:val="20"/>
        </w:rPr>
        <w:tab/>
        <w:t>Ing. Juraj Jánošík, člen predstavenstva</w:t>
      </w:r>
    </w:p>
    <w:p w14:paraId="5B2BA398" w14:textId="77777777" w:rsidR="00651E27" w:rsidRPr="00076293" w:rsidRDefault="00651E27" w:rsidP="00651E27">
      <w:pPr>
        <w:shd w:val="clear" w:color="auto" w:fill="FFFFFF"/>
        <w:spacing w:before="240"/>
        <w:contextualSpacing/>
        <w:rPr>
          <w:rFonts w:ascii="Franklin Gothic Book" w:hAnsi="Franklin Gothic Book" w:cs="Tahoma"/>
          <w:color w:val="000000"/>
          <w:sz w:val="20"/>
          <w:szCs w:val="20"/>
        </w:rPr>
      </w:pPr>
      <w:r w:rsidRPr="00076293">
        <w:rPr>
          <w:rFonts w:ascii="Franklin Gothic Book" w:hAnsi="Franklin Gothic Book" w:cs="Tahoma"/>
          <w:color w:val="000000"/>
          <w:sz w:val="20"/>
          <w:szCs w:val="20"/>
        </w:rPr>
        <w:t>Oprávnený rokovať vo veciach:</w:t>
      </w:r>
      <w:r w:rsidRPr="00076293">
        <w:rPr>
          <w:rFonts w:ascii="Franklin Gothic Book" w:hAnsi="Franklin Gothic Book" w:cs="Tahoma"/>
          <w:color w:val="000000"/>
          <w:sz w:val="20"/>
          <w:szCs w:val="20"/>
        </w:rPr>
        <w:tab/>
      </w:r>
    </w:p>
    <w:p w14:paraId="342FD211" w14:textId="77777777" w:rsidR="00651E27" w:rsidRPr="00076293" w:rsidRDefault="00651E27" w:rsidP="00651E27">
      <w:pPr>
        <w:shd w:val="clear" w:color="auto" w:fill="FFFFFF"/>
        <w:spacing w:before="240"/>
        <w:contextualSpacing/>
        <w:rPr>
          <w:rFonts w:ascii="Franklin Gothic Book" w:hAnsi="Franklin Gothic Book" w:cs="Tahoma"/>
          <w:color w:val="000000"/>
          <w:sz w:val="20"/>
          <w:szCs w:val="20"/>
        </w:rPr>
      </w:pPr>
      <w:r w:rsidRPr="00076293">
        <w:rPr>
          <w:rFonts w:ascii="Franklin Gothic Book" w:hAnsi="Franklin Gothic Book" w:cs="Tahoma"/>
          <w:color w:val="000000"/>
          <w:sz w:val="20"/>
          <w:szCs w:val="20"/>
        </w:rPr>
        <w:t xml:space="preserve">a) zmluvných                </w:t>
      </w:r>
      <w:r w:rsidRPr="00076293">
        <w:rPr>
          <w:rFonts w:ascii="Franklin Gothic Book" w:hAnsi="Franklin Gothic Book" w:cs="Tahoma"/>
          <w:color w:val="000000"/>
          <w:sz w:val="20"/>
          <w:szCs w:val="20"/>
        </w:rPr>
        <w:tab/>
      </w:r>
      <w:r w:rsidRPr="00076293">
        <w:rPr>
          <w:rFonts w:ascii="Franklin Gothic Book" w:hAnsi="Franklin Gothic Book" w:cs="Tahoma"/>
          <w:color w:val="000000"/>
          <w:sz w:val="20"/>
          <w:szCs w:val="20"/>
        </w:rPr>
        <w:tab/>
        <w:t>Ing. Igor Nagy, predseda predstavenstva</w:t>
      </w:r>
    </w:p>
    <w:p w14:paraId="299A9378" w14:textId="77777777" w:rsidR="00651E27" w:rsidRPr="00076293" w:rsidRDefault="00651E27" w:rsidP="00651E27">
      <w:pPr>
        <w:shd w:val="clear" w:color="auto" w:fill="FFFFFF"/>
        <w:ind w:right="-3"/>
        <w:rPr>
          <w:rFonts w:ascii="Franklin Gothic Book" w:hAnsi="Franklin Gothic Book"/>
          <w:sz w:val="20"/>
          <w:szCs w:val="20"/>
        </w:rPr>
      </w:pPr>
      <w:r w:rsidRPr="00076293">
        <w:rPr>
          <w:rFonts w:ascii="Franklin Gothic Book" w:hAnsi="Franklin Gothic Book" w:cs="Tahoma"/>
          <w:color w:val="000000"/>
          <w:sz w:val="20"/>
          <w:szCs w:val="20"/>
        </w:rPr>
        <w:t xml:space="preserve">Bankové spojenie:     </w:t>
      </w:r>
      <w:r w:rsidRPr="00076293">
        <w:rPr>
          <w:rFonts w:ascii="Franklin Gothic Book" w:hAnsi="Franklin Gothic Book" w:cs="Tahoma"/>
          <w:color w:val="000000"/>
          <w:sz w:val="20"/>
          <w:szCs w:val="20"/>
        </w:rPr>
        <w:tab/>
      </w:r>
      <w:r w:rsidRPr="00076293">
        <w:rPr>
          <w:rFonts w:ascii="Franklin Gothic Book" w:hAnsi="Franklin Gothic Book" w:cs="Tahoma"/>
          <w:color w:val="000000"/>
          <w:sz w:val="20"/>
          <w:szCs w:val="20"/>
        </w:rPr>
        <w:tab/>
      </w:r>
      <w:r w:rsidRPr="00076293">
        <w:rPr>
          <w:rFonts w:ascii="Franklin Gothic Book" w:hAnsi="Franklin Gothic Book"/>
          <w:sz w:val="20"/>
          <w:szCs w:val="20"/>
        </w:rPr>
        <w:t xml:space="preserve">Československá obchodná banka, </w:t>
      </w:r>
      <w:proofErr w:type="spellStart"/>
      <w:r w:rsidRPr="00076293">
        <w:rPr>
          <w:rFonts w:ascii="Franklin Gothic Book" w:hAnsi="Franklin Gothic Book"/>
          <w:sz w:val="20"/>
          <w:szCs w:val="20"/>
        </w:rPr>
        <w:t>a.s</w:t>
      </w:r>
      <w:proofErr w:type="spellEnd"/>
      <w:r w:rsidRPr="00076293">
        <w:rPr>
          <w:rFonts w:ascii="Franklin Gothic Book" w:hAnsi="Franklin Gothic Book"/>
          <w:sz w:val="20"/>
          <w:szCs w:val="20"/>
        </w:rPr>
        <w:t>.</w:t>
      </w:r>
    </w:p>
    <w:p w14:paraId="2A182C66" w14:textId="77777777" w:rsidR="00651E27" w:rsidRPr="00076293" w:rsidRDefault="00651E27" w:rsidP="00651E27">
      <w:pPr>
        <w:shd w:val="clear" w:color="auto" w:fill="FFFFFF"/>
        <w:spacing w:before="240"/>
        <w:contextualSpacing/>
        <w:rPr>
          <w:rFonts w:ascii="Franklin Gothic Book" w:hAnsi="Franklin Gothic Book" w:cs="Tahoma"/>
          <w:color w:val="000000"/>
          <w:sz w:val="20"/>
          <w:szCs w:val="20"/>
        </w:rPr>
      </w:pPr>
      <w:r w:rsidRPr="00076293">
        <w:rPr>
          <w:rFonts w:ascii="Franklin Gothic Book" w:hAnsi="Franklin Gothic Book" w:cs="Tahoma"/>
          <w:color w:val="000000"/>
          <w:sz w:val="20"/>
          <w:szCs w:val="20"/>
        </w:rPr>
        <w:t xml:space="preserve">IBAN:                </w:t>
      </w:r>
      <w:r w:rsidRPr="00076293">
        <w:rPr>
          <w:rFonts w:ascii="Franklin Gothic Book" w:hAnsi="Franklin Gothic Book" w:cs="Tahoma"/>
          <w:color w:val="000000"/>
          <w:sz w:val="20"/>
          <w:szCs w:val="20"/>
        </w:rPr>
        <w:tab/>
      </w:r>
      <w:r w:rsidRPr="00076293">
        <w:rPr>
          <w:rFonts w:ascii="Franklin Gothic Book" w:hAnsi="Franklin Gothic Book" w:cs="Tahoma"/>
          <w:color w:val="000000"/>
          <w:sz w:val="20"/>
          <w:szCs w:val="20"/>
        </w:rPr>
        <w:tab/>
      </w:r>
      <w:r w:rsidRPr="00076293">
        <w:rPr>
          <w:rFonts w:ascii="Franklin Gothic Book" w:hAnsi="Franklin Gothic Book" w:cs="Tahoma"/>
          <w:color w:val="000000"/>
          <w:sz w:val="20"/>
          <w:szCs w:val="20"/>
        </w:rPr>
        <w:tab/>
      </w:r>
      <w:r w:rsidRPr="00076293">
        <w:rPr>
          <w:rFonts w:ascii="Franklin Gothic Book" w:hAnsi="Franklin Gothic Book"/>
          <w:sz w:val="20"/>
          <w:szCs w:val="20"/>
        </w:rPr>
        <w:t>SK10 7500 0000 0002 2501 8623</w:t>
      </w:r>
    </w:p>
    <w:p w14:paraId="7C6C1BAB" w14:textId="77777777" w:rsidR="00651E27" w:rsidRPr="00076293" w:rsidRDefault="00651E27" w:rsidP="00651E27">
      <w:pPr>
        <w:shd w:val="clear" w:color="auto" w:fill="FFFFFF"/>
        <w:spacing w:before="240"/>
        <w:contextualSpacing/>
        <w:rPr>
          <w:rFonts w:ascii="Franklin Gothic Book" w:hAnsi="Franklin Gothic Book" w:cs="Tahoma"/>
          <w:color w:val="000000"/>
          <w:sz w:val="20"/>
          <w:szCs w:val="20"/>
        </w:rPr>
      </w:pPr>
      <w:r w:rsidRPr="00076293">
        <w:rPr>
          <w:rFonts w:ascii="Franklin Gothic Book" w:hAnsi="Franklin Gothic Book" w:cs="Tahoma"/>
          <w:color w:val="000000"/>
          <w:sz w:val="20"/>
          <w:szCs w:val="20"/>
        </w:rPr>
        <w:t xml:space="preserve">IČO:                         </w:t>
      </w:r>
      <w:r w:rsidRPr="00076293">
        <w:rPr>
          <w:rFonts w:ascii="Franklin Gothic Book" w:hAnsi="Franklin Gothic Book" w:cs="Tahoma"/>
          <w:color w:val="000000"/>
          <w:sz w:val="20"/>
          <w:szCs w:val="20"/>
        </w:rPr>
        <w:tab/>
      </w:r>
      <w:r w:rsidRPr="00076293">
        <w:rPr>
          <w:rFonts w:ascii="Franklin Gothic Book" w:hAnsi="Franklin Gothic Book" w:cs="Tahoma"/>
          <w:color w:val="000000"/>
          <w:sz w:val="20"/>
          <w:szCs w:val="20"/>
        </w:rPr>
        <w:tab/>
        <w:t>47695421</w:t>
      </w:r>
    </w:p>
    <w:p w14:paraId="5A6E6E6C" w14:textId="77777777" w:rsidR="00651E27" w:rsidRPr="00076293" w:rsidRDefault="00651E27" w:rsidP="00651E27">
      <w:pPr>
        <w:shd w:val="clear" w:color="auto" w:fill="FFFFFF"/>
        <w:spacing w:before="240"/>
        <w:contextualSpacing/>
        <w:rPr>
          <w:rFonts w:ascii="Franklin Gothic Book" w:hAnsi="Franklin Gothic Book" w:cs="Tahoma"/>
          <w:color w:val="000000"/>
          <w:sz w:val="20"/>
          <w:szCs w:val="20"/>
        </w:rPr>
      </w:pPr>
      <w:r w:rsidRPr="00076293">
        <w:rPr>
          <w:rFonts w:ascii="Franklin Gothic Book" w:hAnsi="Franklin Gothic Book" w:cs="Tahoma"/>
          <w:color w:val="000000"/>
          <w:sz w:val="20"/>
          <w:szCs w:val="20"/>
        </w:rPr>
        <w:t xml:space="preserve">DIČ:                            </w:t>
      </w:r>
      <w:r w:rsidRPr="00076293">
        <w:rPr>
          <w:rFonts w:ascii="Franklin Gothic Book" w:hAnsi="Franklin Gothic Book" w:cs="Tahoma"/>
          <w:color w:val="000000"/>
          <w:sz w:val="20"/>
          <w:szCs w:val="20"/>
        </w:rPr>
        <w:tab/>
      </w:r>
      <w:r w:rsidRPr="00076293">
        <w:rPr>
          <w:rFonts w:ascii="Franklin Gothic Book" w:hAnsi="Franklin Gothic Book" w:cs="Tahoma"/>
          <w:color w:val="000000"/>
          <w:sz w:val="20"/>
          <w:szCs w:val="20"/>
        </w:rPr>
        <w:tab/>
        <w:t>2024043010</w:t>
      </w:r>
    </w:p>
    <w:p w14:paraId="598F1673" w14:textId="77777777" w:rsidR="00651E27" w:rsidRPr="00076293" w:rsidRDefault="00651E27" w:rsidP="00651E27">
      <w:pPr>
        <w:shd w:val="clear" w:color="auto" w:fill="FFFFFF"/>
        <w:spacing w:before="240"/>
        <w:contextualSpacing/>
        <w:rPr>
          <w:rFonts w:ascii="Franklin Gothic Book" w:hAnsi="Franklin Gothic Book" w:cs="Tahoma"/>
          <w:color w:val="000000"/>
          <w:sz w:val="20"/>
          <w:szCs w:val="20"/>
        </w:rPr>
      </w:pPr>
      <w:r w:rsidRPr="00076293">
        <w:rPr>
          <w:rFonts w:ascii="Franklin Gothic Book" w:hAnsi="Franklin Gothic Book" w:cs="Tahoma"/>
          <w:color w:val="000000"/>
          <w:sz w:val="20"/>
          <w:szCs w:val="20"/>
        </w:rPr>
        <w:t>IČ DPH:</w:t>
      </w:r>
      <w:r w:rsidRPr="00076293">
        <w:rPr>
          <w:rFonts w:ascii="Franklin Gothic Book" w:hAnsi="Franklin Gothic Book" w:cs="Tahoma"/>
          <w:color w:val="000000"/>
          <w:sz w:val="20"/>
          <w:szCs w:val="20"/>
        </w:rPr>
        <w:tab/>
      </w:r>
      <w:r w:rsidRPr="00076293">
        <w:rPr>
          <w:rFonts w:ascii="Franklin Gothic Book" w:hAnsi="Franklin Gothic Book" w:cs="Tahoma"/>
          <w:color w:val="000000"/>
          <w:sz w:val="20"/>
          <w:szCs w:val="20"/>
        </w:rPr>
        <w:tab/>
      </w:r>
      <w:r w:rsidRPr="00076293">
        <w:rPr>
          <w:rFonts w:ascii="Franklin Gothic Book" w:hAnsi="Franklin Gothic Book" w:cs="Tahoma"/>
          <w:color w:val="000000"/>
          <w:sz w:val="20"/>
          <w:szCs w:val="20"/>
        </w:rPr>
        <w:tab/>
      </w:r>
      <w:r w:rsidRPr="00076293">
        <w:rPr>
          <w:rFonts w:ascii="Franklin Gothic Book" w:hAnsi="Franklin Gothic Book" w:cs="Tahoma"/>
          <w:color w:val="000000"/>
          <w:sz w:val="20"/>
          <w:szCs w:val="20"/>
        </w:rPr>
        <w:tab/>
        <w:t xml:space="preserve">SK 2024043010 </w:t>
      </w:r>
    </w:p>
    <w:p w14:paraId="615D2539" w14:textId="77777777" w:rsidR="00651E27" w:rsidRPr="00076293" w:rsidRDefault="00651E27" w:rsidP="00651E27">
      <w:pPr>
        <w:jc w:val="both"/>
        <w:rPr>
          <w:rFonts w:ascii="Franklin Gothic Book" w:hAnsi="Franklin Gothic Book"/>
          <w:sz w:val="20"/>
          <w:szCs w:val="20"/>
        </w:rPr>
      </w:pPr>
      <w:r w:rsidRPr="00076293">
        <w:rPr>
          <w:rFonts w:ascii="Franklin Gothic Book" w:hAnsi="Franklin Gothic Book"/>
          <w:sz w:val="20"/>
          <w:szCs w:val="20"/>
        </w:rPr>
        <w:t>Internetová adresa:</w:t>
      </w:r>
      <w:r w:rsidRPr="00076293">
        <w:rPr>
          <w:rFonts w:ascii="Franklin Gothic Book" w:hAnsi="Franklin Gothic Book"/>
          <w:sz w:val="20"/>
          <w:szCs w:val="20"/>
        </w:rPr>
        <w:tab/>
      </w:r>
      <w:r w:rsidRPr="00076293">
        <w:rPr>
          <w:rFonts w:ascii="Franklin Gothic Book" w:hAnsi="Franklin Gothic Book"/>
          <w:sz w:val="20"/>
          <w:szCs w:val="20"/>
        </w:rPr>
        <w:tab/>
      </w:r>
    </w:p>
    <w:p w14:paraId="4D69E7AE" w14:textId="77777777" w:rsidR="00651E27" w:rsidRPr="00076293" w:rsidRDefault="00651E27" w:rsidP="00651E27">
      <w:pPr>
        <w:jc w:val="both"/>
        <w:rPr>
          <w:rFonts w:ascii="Franklin Gothic Book" w:hAnsi="Franklin Gothic Book"/>
          <w:sz w:val="20"/>
          <w:szCs w:val="20"/>
        </w:rPr>
      </w:pPr>
    </w:p>
    <w:p w14:paraId="72E9CE3B" w14:textId="77777777" w:rsidR="00651E27" w:rsidRPr="00076293" w:rsidRDefault="00651E27" w:rsidP="00651E27">
      <w:pPr>
        <w:jc w:val="both"/>
        <w:rPr>
          <w:rFonts w:ascii="Franklin Gothic Book" w:hAnsi="Franklin Gothic Book"/>
          <w:sz w:val="20"/>
          <w:szCs w:val="20"/>
        </w:rPr>
      </w:pPr>
      <w:r w:rsidRPr="00076293">
        <w:rPr>
          <w:rFonts w:ascii="Franklin Gothic Book" w:hAnsi="Franklin Gothic Book"/>
          <w:sz w:val="20"/>
          <w:szCs w:val="20"/>
        </w:rPr>
        <w:t>(ďalej len „kupujúci“)</w:t>
      </w:r>
    </w:p>
    <w:p w14:paraId="0E99AD57" w14:textId="77777777" w:rsidR="00651E27" w:rsidRPr="00076293" w:rsidRDefault="00651E27" w:rsidP="00651E27">
      <w:pPr>
        <w:jc w:val="both"/>
        <w:rPr>
          <w:rFonts w:ascii="Franklin Gothic Book" w:hAnsi="Franklin Gothic Book"/>
          <w:sz w:val="20"/>
          <w:szCs w:val="20"/>
        </w:rPr>
      </w:pPr>
    </w:p>
    <w:p w14:paraId="389B987B" w14:textId="77777777" w:rsidR="00651E27" w:rsidRPr="00076293" w:rsidRDefault="00651E27" w:rsidP="00651E27">
      <w:pPr>
        <w:jc w:val="both"/>
        <w:rPr>
          <w:rFonts w:ascii="Franklin Gothic Book" w:hAnsi="Franklin Gothic Book"/>
          <w:sz w:val="20"/>
          <w:szCs w:val="20"/>
        </w:rPr>
      </w:pPr>
      <w:r w:rsidRPr="00076293">
        <w:rPr>
          <w:rFonts w:ascii="Franklin Gothic Book" w:hAnsi="Franklin Gothic Book"/>
          <w:sz w:val="20"/>
          <w:szCs w:val="20"/>
        </w:rPr>
        <w:t>a</w:t>
      </w:r>
    </w:p>
    <w:p w14:paraId="4435712A" w14:textId="77777777" w:rsidR="00651E27" w:rsidRPr="00076293" w:rsidRDefault="00651E27" w:rsidP="00651E27">
      <w:pPr>
        <w:jc w:val="both"/>
        <w:rPr>
          <w:rFonts w:ascii="Franklin Gothic Book" w:hAnsi="Franklin Gothic Book"/>
          <w:sz w:val="20"/>
          <w:szCs w:val="20"/>
        </w:rPr>
      </w:pPr>
    </w:p>
    <w:p w14:paraId="514320DD" w14:textId="77777777" w:rsidR="00651E27" w:rsidRPr="00076293" w:rsidRDefault="00651E27" w:rsidP="00651E27">
      <w:pPr>
        <w:jc w:val="both"/>
        <w:rPr>
          <w:rFonts w:ascii="Franklin Gothic Book" w:hAnsi="Franklin Gothic Book"/>
          <w:color w:val="FF0000"/>
          <w:sz w:val="20"/>
          <w:szCs w:val="20"/>
        </w:rPr>
      </w:pPr>
      <w:r w:rsidRPr="00076293">
        <w:rPr>
          <w:rFonts w:ascii="Franklin Gothic Book" w:hAnsi="Franklin Gothic Book"/>
          <w:sz w:val="20"/>
          <w:szCs w:val="20"/>
        </w:rPr>
        <w:t>Obchodné meno:</w:t>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color w:val="FF0000"/>
          <w:sz w:val="20"/>
          <w:szCs w:val="20"/>
        </w:rPr>
        <w:t xml:space="preserve">............................................... </w:t>
      </w:r>
      <w:r w:rsidRPr="00076293">
        <w:rPr>
          <w:rFonts w:ascii="Franklin Gothic Book" w:hAnsi="Franklin Gothic Book"/>
          <w:i/>
          <w:color w:val="FF0000"/>
          <w:sz w:val="20"/>
          <w:szCs w:val="20"/>
        </w:rPr>
        <w:t>(vyplní uchádzač)</w:t>
      </w:r>
    </w:p>
    <w:p w14:paraId="17509880" w14:textId="77777777" w:rsidR="00651E27" w:rsidRPr="00076293" w:rsidRDefault="00651E27" w:rsidP="00651E27">
      <w:pPr>
        <w:jc w:val="both"/>
        <w:rPr>
          <w:rFonts w:ascii="Franklin Gothic Book" w:hAnsi="Franklin Gothic Book"/>
          <w:color w:val="000000"/>
          <w:sz w:val="20"/>
          <w:szCs w:val="20"/>
        </w:rPr>
      </w:pPr>
      <w:r w:rsidRPr="00076293">
        <w:rPr>
          <w:rFonts w:ascii="Franklin Gothic Book" w:hAnsi="Franklin Gothic Book"/>
          <w:color w:val="000000"/>
          <w:sz w:val="20"/>
          <w:szCs w:val="20"/>
        </w:rPr>
        <w:t>Zapísaný v:</w:t>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FF0000"/>
          <w:sz w:val="20"/>
          <w:szCs w:val="20"/>
        </w:rPr>
        <w:t xml:space="preserve">............................................... </w:t>
      </w:r>
      <w:r w:rsidRPr="00076293">
        <w:rPr>
          <w:rFonts w:ascii="Franklin Gothic Book" w:hAnsi="Franklin Gothic Book"/>
          <w:i/>
          <w:color w:val="FF0000"/>
          <w:sz w:val="20"/>
          <w:szCs w:val="20"/>
        </w:rPr>
        <w:t>(vyplní uchádzač)</w:t>
      </w:r>
    </w:p>
    <w:p w14:paraId="09F734A7" w14:textId="77777777" w:rsidR="00651E27" w:rsidRPr="00076293" w:rsidRDefault="00651E27" w:rsidP="00651E27">
      <w:pPr>
        <w:jc w:val="both"/>
        <w:rPr>
          <w:rFonts w:ascii="Franklin Gothic Book" w:hAnsi="Franklin Gothic Book"/>
          <w:color w:val="000000"/>
          <w:sz w:val="20"/>
          <w:szCs w:val="20"/>
        </w:rPr>
      </w:pPr>
      <w:r w:rsidRPr="00076293">
        <w:rPr>
          <w:rFonts w:ascii="Franklin Gothic Book" w:hAnsi="Franklin Gothic Book"/>
          <w:color w:val="000000"/>
          <w:sz w:val="20"/>
          <w:szCs w:val="20"/>
        </w:rPr>
        <w:t>Sídlo:</w:t>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FF0000"/>
          <w:sz w:val="20"/>
          <w:szCs w:val="20"/>
        </w:rPr>
        <w:t xml:space="preserve">............................................... </w:t>
      </w:r>
      <w:r w:rsidRPr="00076293">
        <w:rPr>
          <w:rFonts w:ascii="Franklin Gothic Book" w:hAnsi="Franklin Gothic Book"/>
          <w:i/>
          <w:color w:val="FF0000"/>
          <w:sz w:val="20"/>
          <w:szCs w:val="20"/>
        </w:rPr>
        <w:t>(vyplní uchádzač)</w:t>
      </w:r>
    </w:p>
    <w:p w14:paraId="6BABAF73" w14:textId="77777777" w:rsidR="00651E27" w:rsidRPr="00076293" w:rsidRDefault="00651E27" w:rsidP="00651E27">
      <w:pPr>
        <w:jc w:val="both"/>
        <w:rPr>
          <w:rFonts w:ascii="Franklin Gothic Book" w:hAnsi="Franklin Gothic Book"/>
          <w:color w:val="000000"/>
          <w:sz w:val="20"/>
          <w:szCs w:val="20"/>
        </w:rPr>
      </w:pPr>
      <w:r w:rsidRPr="00076293">
        <w:rPr>
          <w:rFonts w:ascii="Franklin Gothic Book" w:hAnsi="Franklin Gothic Book"/>
          <w:color w:val="000000"/>
          <w:sz w:val="20"/>
          <w:szCs w:val="20"/>
        </w:rPr>
        <w:t>Zastúpená:</w:t>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FF0000"/>
          <w:sz w:val="20"/>
          <w:szCs w:val="20"/>
        </w:rPr>
        <w:t xml:space="preserve">............................................... </w:t>
      </w:r>
      <w:r w:rsidRPr="00076293">
        <w:rPr>
          <w:rFonts w:ascii="Franklin Gothic Book" w:hAnsi="Franklin Gothic Book"/>
          <w:i/>
          <w:color w:val="FF0000"/>
          <w:sz w:val="20"/>
          <w:szCs w:val="20"/>
        </w:rPr>
        <w:t>(vyplní uchádzač)</w:t>
      </w:r>
    </w:p>
    <w:p w14:paraId="3476C53D" w14:textId="77777777" w:rsidR="00651E27" w:rsidRPr="00076293" w:rsidRDefault="00651E27" w:rsidP="00651E27">
      <w:pPr>
        <w:jc w:val="both"/>
        <w:rPr>
          <w:rFonts w:ascii="Franklin Gothic Book" w:hAnsi="Franklin Gothic Book"/>
          <w:color w:val="FF0000"/>
          <w:sz w:val="20"/>
          <w:szCs w:val="20"/>
        </w:rPr>
      </w:pPr>
      <w:r w:rsidRPr="00076293">
        <w:rPr>
          <w:rFonts w:ascii="Franklin Gothic Book" w:hAnsi="Franklin Gothic Book"/>
          <w:color w:val="000000"/>
          <w:sz w:val="20"/>
          <w:szCs w:val="20"/>
        </w:rPr>
        <w:t>IČO:</w:t>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FF0000"/>
          <w:sz w:val="20"/>
          <w:szCs w:val="20"/>
        </w:rPr>
        <w:t xml:space="preserve">............................................... </w:t>
      </w:r>
      <w:r w:rsidRPr="00076293">
        <w:rPr>
          <w:rFonts w:ascii="Franklin Gothic Book" w:hAnsi="Franklin Gothic Book"/>
          <w:i/>
          <w:color w:val="FF0000"/>
          <w:sz w:val="20"/>
          <w:szCs w:val="20"/>
        </w:rPr>
        <w:t>(vyplní uchádzač)</w:t>
      </w:r>
    </w:p>
    <w:p w14:paraId="4B7995BE" w14:textId="77777777" w:rsidR="00651E27" w:rsidRPr="00076293" w:rsidRDefault="00651E27" w:rsidP="00651E27">
      <w:pPr>
        <w:jc w:val="both"/>
        <w:rPr>
          <w:rFonts w:ascii="Franklin Gothic Book" w:hAnsi="Franklin Gothic Book"/>
          <w:color w:val="FF0000"/>
          <w:sz w:val="20"/>
          <w:szCs w:val="20"/>
        </w:rPr>
      </w:pPr>
      <w:r w:rsidRPr="00076293">
        <w:rPr>
          <w:rFonts w:ascii="Franklin Gothic Book" w:hAnsi="Franklin Gothic Book"/>
          <w:color w:val="000000"/>
          <w:sz w:val="20"/>
          <w:szCs w:val="20"/>
        </w:rPr>
        <w:t>IČ DPH:</w:t>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FF0000"/>
          <w:sz w:val="20"/>
          <w:szCs w:val="20"/>
        </w:rPr>
        <w:t xml:space="preserve">............................................... </w:t>
      </w:r>
      <w:r w:rsidRPr="00076293">
        <w:rPr>
          <w:rFonts w:ascii="Franklin Gothic Book" w:hAnsi="Franklin Gothic Book"/>
          <w:i/>
          <w:color w:val="FF0000"/>
          <w:sz w:val="20"/>
          <w:szCs w:val="20"/>
        </w:rPr>
        <w:t>(vyplní uchádzač)</w:t>
      </w:r>
    </w:p>
    <w:p w14:paraId="12727909" w14:textId="77777777" w:rsidR="00651E27" w:rsidRPr="00076293" w:rsidRDefault="00651E27" w:rsidP="00651E27">
      <w:pPr>
        <w:jc w:val="both"/>
        <w:rPr>
          <w:rFonts w:ascii="Franklin Gothic Book" w:hAnsi="Franklin Gothic Book"/>
          <w:color w:val="000000"/>
          <w:sz w:val="20"/>
          <w:szCs w:val="20"/>
        </w:rPr>
      </w:pPr>
      <w:r w:rsidRPr="00076293">
        <w:rPr>
          <w:rFonts w:ascii="Franklin Gothic Book" w:hAnsi="Franklin Gothic Book"/>
          <w:color w:val="000000"/>
          <w:sz w:val="20"/>
          <w:szCs w:val="20"/>
        </w:rPr>
        <w:t>Bankové spojenie:</w:t>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FF0000"/>
          <w:sz w:val="20"/>
          <w:szCs w:val="20"/>
        </w:rPr>
        <w:t xml:space="preserve">............................................... </w:t>
      </w:r>
      <w:r w:rsidRPr="00076293">
        <w:rPr>
          <w:rFonts w:ascii="Franklin Gothic Book" w:hAnsi="Franklin Gothic Book"/>
          <w:i/>
          <w:color w:val="FF0000"/>
          <w:sz w:val="20"/>
          <w:szCs w:val="20"/>
        </w:rPr>
        <w:t>(vyplní uchádzač)</w:t>
      </w:r>
    </w:p>
    <w:p w14:paraId="4C9A0E08" w14:textId="77777777" w:rsidR="00651E27" w:rsidRPr="00076293" w:rsidRDefault="00651E27" w:rsidP="00651E27">
      <w:pPr>
        <w:jc w:val="both"/>
        <w:rPr>
          <w:rFonts w:ascii="Franklin Gothic Book" w:hAnsi="Franklin Gothic Book"/>
          <w:color w:val="000000"/>
          <w:sz w:val="20"/>
          <w:szCs w:val="20"/>
        </w:rPr>
      </w:pPr>
      <w:r w:rsidRPr="00076293">
        <w:rPr>
          <w:rFonts w:ascii="Franklin Gothic Book" w:hAnsi="Franklin Gothic Book"/>
          <w:color w:val="000000"/>
          <w:sz w:val="20"/>
          <w:szCs w:val="20"/>
        </w:rPr>
        <w:t>IBAN:</w:t>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FF0000"/>
          <w:sz w:val="20"/>
          <w:szCs w:val="20"/>
        </w:rPr>
        <w:t xml:space="preserve">............................................... </w:t>
      </w:r>
      <w:r w:rsidRPr="00076293">
        <w:rPr>
          <w:rFonts w:ascii="Franklin Gothic Book" w:hAnsi="Franklin Gothic Book"/>
          <w:i/>
          <w:color w:val="FF0000"/>
          <w:sz w:val="20"/>
          <w:szCs w:val="20"/>
        </w:rPr>
        <w:t>(vyplní uchádzač)</w:t>
      </w:r>
    </w:p>
    <w:p w14:paraId="4D1938D9" w14:textId="77777777" w:rsidR="00651E27" w:rsidRPr="00076293" w:rsidRDefault="00651E27" w:rsidP="00651E27">
      <w:pPr>
        <w:jc w:val="both"/>
        <w:rPr>
          <w:rFonts w:ascii="Franklin Gothic Book" w:hAnsi="Franklin Gothic Book"/>
          <w:color w:val="000000"/>
          <w:sz w:val="20"/>
          <w:szCs w:val="20"/>
        </w:rPr>
      </w:pPr>
      <w:r w:rsidRPr="00076293">
        <w:rPr>
          <w:rFonts w:ascii="Franklin Gothic Book" w:hAnsi="Franklin Gothic Book"/>
          <w:color w:val="000000"/>
          <w:sz w:val="20"/>
          <w:szCs w:val="20"/>
        </w:rPr>
        <w:t>E-mail:</w:t>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FF0000"/>
          <w:sz w:val="20"/>
          <w:szCs w:val="20"/>
        </w:rPr>
        <w:t xml:space="preserve">............................................... </w:t>
      </w:r>
      <w:r w:rsidRPr="00076293">
        <w:rPr>
          <w:rFonts w:ascii="Franklin Gothic Book" w:hAnsi="Franklin Gothic Book"/>
          <w:i/>
          <w:color w:val="FF0000"/>
          <w:sz w:val="20"/>
          <w:szCs w:val="20"/>
        </w:rPr>
        <w:t>(vyplní uchádzač)</w:t>
      </w:r>
    </w:p>
    <w:p w14:paraId="5BA6C4E8" w14:textId="77777777" w:rsidR="00651E27" w:rsidRPr="00076293" w:rsidRDefault="00651E27" w:rsidP="00651E27">
      <w:pPr>
        <w:jc w:val="both"/>
        <w:rPr>
          <w:rFonts w:ascii="Franklin Gothic Book" w:hAnsi="Franklin Gothic Book"/>
          <w:color w:val="000000"/>
          <w:sz w:val="20"/>
          <w:szCs w:val="20"/>
        </w:rPr>
      </w:pPr>
      <w:r w:rsidRPr="00076293">
        <w:rPr>
          <w:rFonts w:ascii="Franklin Gothic Book" w:hAnsi="Franklin Gothic Book"/>
          <w:color w:val="000000"/>
          <w:sz w:val="20"/>
          <w:szCs w:val="20"/>
        </w:rPr>
        <w:t>Tel:</w:t>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FF0000"/>
          <w:sz w:val="20"/>
          <w:szCs w:val="20"/>
        </w:rPr>
        <w:t xml:space="preserve">............................................... </w:t>
      </w:r>
      <w:r w:rsidRPr="00076293">
        <w:rPr>
          <w:rFonts w:ascii="Franklin Gothic Book" w:hAnsi="Franklin Gothic Book"/>
          <w:i/>
          <w:color w:val="FF0000"/>
          <w:sz w:val="20"/>
          <w:szCs w:val="20"/>
        </w:rPr>
        <w:t>(vyplní uchádzač)</w:t>
      </w:r>
    </w:p>
    <w:p w14:paraId="27DCDD96" w14:textId="77777777" w:rsidR="00651E27" w:rsidRPr="00076293" w:rsidRDefault="00651E27" w:rsidP="00651E27">
      <w:pPr>
        <w:jc w:val="both"/>
        <w:rPr>
          <w:rFonts w:ascii="Franklin Gothic Book" w:hAnsi="Franklin Gothic Book"/>
          <w:color w:val="000000"/>
          <w:sz w:val="20"/>
          <w:szCs w:val="20"/>
        </w:rPr>
      </w:pPr>
      <w:r w:rsidRPr="00076293">
        <w:rPr>
          <w:rFonts w:ascii="Franklin Gothic Book" w:hAnsi="Franklin Gothic Book"/>
          <w:color w:val="000000"/>
          <w:sz w:val="20"/>
          <w:szCs w:val="20"/>
        </w:rPr>
        <w:t>Fax:</w:t>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FF0000"/>
          <w:sz w:val="20"/>
          <w:szCs w:val="20"/>
        </w:rPr>
        <w:t xml:space="preserve">............................................... </w:t>
      </w:r>
      <w:r w:rsidRPr="00076293">
        <w:rPr>
          <w:rFonts w:ascii="Franklin Gothic Book" w:hAnsi="Franklin Gothic Book"/>
          <w:i/>
          <w:color w:val="FF0000"/>
          <w:sz w:val="20"/>
          <w:szCs w:val="20"/>
        </w:rPr>
        <w:t>(vyplní uchádzač)</w:t>
      </w:r>
    </w:p>
    <w:p w14:paraId="5F2D8D25" w14:textId="77777777" w:rsidR="00651E27" w:rsidRPr="00076293" w:rsidRDefault="00651E27" w:rsidP="00651E27">
      <w:pPr>
        <w:jc w:val="both"/>
        <w:rPr>
          <w:rFonts w:ascii="Franklin Gothic Book" w:hAnsi="Franklin Gothic Book"/>
          <w:color w:val="000000"/>
          <w:sz w:val="20"/>
          <w:szCs w:val="20"/>
        </w:rPr>
      </w:pPr>
      <w:r w:rsidRPr="00076293">
        <w:rPr>
          <w:rFonts w:ascii="Franklin Gothic Book" w:hAnsi="Franklin Gothic Book"/>
          <w:color w:val="000000"/>
          <w:sz w:val="20"/>
          <w:szCs w:val="20"/>
        </w:rPr>
        <w:t>Internetová adresa:</w:t>
      </w:r>
      <w:r w:rsidRPr="00076293">
        <w:rPr>
          <w:rFonts w:ascii="Franklin Gothic Book" w:hAnsi="Franklin Gothic Book"/>
          <w:color w:val="000000"/>
          <w:sz w:val="20"/>
          <w:szCs w:val="20"/>
        </w:rPr>
        <w:tab/>
      </w:r>
      <w:r w:rsidRPr="00076293">
        <w:rPr>
          <w:rFonts w:ascii="Franklin Gothic Book" w:hAnsi="Franklin Gothic Book"/>
          <w:color w:val="000000"/>
          <w:sz w:val="20"/>
          <w:szCs w:val="20"/>
        </w:rPr>
        <w:tab/>
      </w:r>
      <w:r w:rsidRPr="00076293">
        <w:rPr>
          <w:rFonts w:ascii="Franklin Gothic Book" w:hAnsi="Franklin Gothic Book"/>
          <w:color w:val="FF0000"/>
          <w:sz w:val="20"/>
          <w:szCs w:val="20"/>
        </w:rPr>
        <w:t xml:space="preserve">............................................... </w:t>
      </w:r>
      <w:r w:rsidRPr="00076293">
        <w:rPr>
          <w:rFonts w:ascii="Franklin Gothic Book" w:hAnsi="Franklin Gothic Book"/>
          <w:i/>
          <w:color w:val="FF0000"/>
          <w:sz w:val="20"/>
          <w:szCs w:val="20"/>
        </w:rPr>
        <w:t>(vyplní uchádzač)</w:t>
      </w:r>
    </w:p>
    <w:p w14:paraId="718CB37C" w14:textId="77777777" w:rsidR="00651E27" w:rsidRPr="00076293" w:rsidRDefault="00651E27" w:rsidP="00651E27">
      <w:pPr>
        <w:jc w:val="both"/>
        <w:rPr>
          <w:rFonts w:ascii="Franklin Gothic Book" w:hAnsi="Franklin Gothic Book"/>
          <w:color w:val="000000"/>
          <w:sz w:val="20"/>
          <w:szCs w:val="20"/>
        </w:rPr>
      </w:pPr>
    </w:p>
    <w:p w14:paraId="3DCE7D3B" w14:textId="77777777" w:rsidR="00651E27" w:rsidRPr="00076293" w:rsidRDefault="00651E27" w:rsidP="00651E27">
      <w:pPr>
        <w:jc w:val="both"/>
        <w:rPr>
          <w:rFonts w:ascii="Franklin Gothic Book" w:hAnsi="Franklin Gothic Book"/>
          <w:sz w:val="20"/>
          <w:szCs w:val="20"/>
        </w:rPr>
      </w:pPr>
      <w:r w:rsidRPr="00076293">
        <w:rPr>
          <w:rFonts w:ascii="Franklin Gothic Book" w:hAnsi="Franklin Gothic Book"/>
          <w:sz w:val="20"/>
          <w:szCs w:val="20"/>
        </w:rPr>
        <w:t>(ďalej len „predávajúci“)</w:t>
      </w:r>
    </w:p>
    <w:p w14:paraId="35A70A8A" w14:textId="77777777" w:rsidR="00651E27" w:rsidRPr="00076293" w:rsidRDefault="00651E27" w:rsidP="00651E27">
      <w:pPr>
        <w:jc w:val="both"/>
        <w:rPr>
          <w:rFonts w:ascii="Franklin Gothic Book" w:hAnsi="Franklin Gothic Book"/>
          <w:sz w:val="20"/>
          <w:szCs w:val="20"/>
        </w:rPr>
      </w:pPr>
    </w:p>
    <w:p w14:paraId="644C1C42" w14:textId="77777777" w:rsidR="00651E27" w:rsidRPr="00076293" w:rsidRDefault="00651E27" w:rsidP="00651E27">
      <w:pPr>
        <w:jc w:val="both"/>
        <w:rPr>
          <w:rFonts w:ascii="Franklin Gothic Book" w:hAnsi="Franklin Gothic Book"/>
          <w:sz w:val="20"/>
          <w:szCs w:val="20"/>
        </w:rPr>
      </w:pPr>
      <w:r w:rsidRPr="00076293">
        <w:rPr>
          <w:rFonts w:ascii="Franklin Gothic Book" w:hAnsi="Franklin Gothic Book"/>
          <w:sz w:val="20"/>
          <w:szCs w:val="20"/>
        </w:rPr>
        <w:t>(kupujúci a predávajúci ďalej spolu ako „zmluvné strany" a jednotlivo ako „zmluvná strana")</w:t>
      </w:r>
    </w:p>
    <w:p w14:paraId="56E4FECB" w14:textId="77777777" w:rsidR="00651E27" w:rsidRPr="00076293" w:rsidRDefault="00651E27" w:rsidP="00651E27">
      <w:pPr>
        <w:jc w:val="both"/>
        <w:rPr>
          <w:rFonts w:ascii="Franklin Gothic Book" w:hAnsi="Franklin Gothic Book"/>
          <w:sz w:val="20"/>
          <w:szCs w:val="20"/>
        </w:rPr>
      </w:pPr>
    </w:p>
    <w:p w14:paraId="2A0FA463" w14:textId="77777777" w:rsidR="00651E27" w:rsidRPr="00076293" w:rsidRDefault="00651E27" w:rsidP="00651E27">
      <w:pPr>
        <w:jc w:val="center"/>
        <w:rPr>
          <w:rFonts w:ascii="Franklin Gothic Book" w:hAnsi="Franklin Gothic Book"/>
          <w:sz w:val="20"/>
          <w:szCs w:val="20"/>
        </w:rPr>
      </w:pPr>
      <w:r w:rsidRPr="00076293">
        <w:rPr>
          <w:rFonts w:ascii="Franklin Gothic Book" w:hAnsi="Franklin Gothic Book"/>
          <w:b/>
          <w:sz w:val="20"/>
          <w:szCs w:val="20"/>
        </w:rPr>
        <w:t>PREAMBULA</w:t>
      </w:r>
    </w:p>
    <w:p w14:paraId="3522405C" w14:textId="77777777" w:rsidR="00651E27" w:rsidRPr="00076293" w:rsidRDefault="00651E27" w:rsidP="00651E27">
      <w:pPr>
        <w:jc w:val="both"/>
        <w:rPr>
          <w:rFonts w:ascii="Franklin Gothic Book" w:hAnsi="Franklin Gothic Book"/>
          <w:sz w:val="20"/>
          <w:szCs w:val="20"/>
        </w:rPr>
      </w:pPr>
    </w:p>
    <w:p w14:paraId="7E0BCD74" w14:textId="00C82CFA" w:rsidR="00651E27" w:rsidRPr="00076293" w:rsidRDefault="007A2925" w:rsidP="00651E27">
      <w:pPr>
        <w:jc w:val="both"/>
        <w:rPr>
          <w:rFonts w:ascii="Franklin Gothic Book" w:hAnsi="Franklin Gothic Book"/>
          <w:i/>
          <w:color w:val="FF0000"/>
          <w:sz w:val="20"/>
          <w:szCs w:val="20"/>
        </w:rPr>
      </w:pPr>
      <w:r w:rsidRPr="00076293">
        <w:rPr>
          <w:rFonts w:ascii="Franklin Gothic Book" w:hAnsi="Franklin Gothic Book"/>
          <w:iCs/>
          <w:sz w:val="20"/>
          <w:szCs w:val="20"/>
        </w:rPr>
        <w:t xml:space="preserve">Kupujúci a predávajúci uzatvárajú túto zmluvu ako výsledok zadávania zákazky v zmysle Metodického pokynu CKO č. 12, verzia 7 zo dňa 20.04.2020 a Príručky k procesov verejného obstarávania pre OP Integrovaná infraštruktúra s názvom predmetu ........................................................................ zadávanej na základe výzvy na predkladanie ponúk, ktorá bola uverejnená dňa ........................... (vyplní uchádzač) a to na časť: </w:t>
      </w:r>
      <w:r w:rsidR="00651E27" w:rsidRPr="00076293">
        <w:rPr>
          <w:rFonts w:ascii="Franklin Gothic Book" w:hAnsi="Franklin Gothic Book"/>
          <w:i/>
          <w:color w:val="FF0000"/>
          <w:sz w:val="20"/>
          <w:szCs w:val="20"/>
        </w:rPr>
        <w:t xml:space="preserve"> </w:t>
      </w:r>
      <w:r w:rsidR="00651E27" w:rsidRPr="00076293">
        <w:rPr>
          <w:rFonts w:ascii="Franklin Gothic Book" w:hAnsi="Franklin Gothic Book"/>
          <w:i/>
          <w:sz w:val="20"/>
          <w:szCs w:val="20"/>
        </w:rPr>
        <w:t>Časť: 3 - Technologický celok III: Logistický software).</w:t>
      </w:r>
    </w:p>
    <w:p w14:paraId="25D5D8A6" w14:textId="77777777" w:rsidR="00651E27" w:rsidRPr="00076293" w:rsidRDefault="00651E27" w:rsidP="00651E27">
      <w:pPr>
        <w:jc w:val="both"/>
        <w:rPr>
          <w:rFonts w:ascii="Franklin Gothic Book" w:hAnsi="Franklin Gothic Book"/>
          <w:sz w:val="20"/>
          <w:szCs w:val="20"/>
        </w:rPr>
      </w:pPr>
    </w:p>
    <w:p w14:paraId="17E51560" w14:textId="77777777" w:rsidR="00651E27" w:rsidRPr="00076293" w:rsidRDefault="00651E27" w:rsidP="00651E27">
      <w:pPr>
        <w:numPr>
          <w:ilvl w:val="0"/>
          <w:numId w:val="2"/>
        </w:numPr>
        <w:jc w:val="center"/>
        <w:rPr>
          <w:rFonts w:ascii="Franklin Gothic Book" w:hAnsi="Franklin Gothic Book"/>
          <w:b/>
          <w:sz w:val="20"/>
          <w:szCs w:val="20"/>
        </w:rPr>
      </w:pPr>
      <w:r w:rsidRPr="00076293">
        <w:rPr>
          <w:rFonts w:ascii="Franklin Gothic Book" w:hAnsi="Franklin Gothic Book"/>
          <w:b/>
          <w:sz w:val="20"/>
          <w:szCs w:val="20"/>
        </w:rPr>
        <w:t>PREDMET ZMLUVY</w:t>
      </w:r>
    </w:p>
    <w:p w14:paraId="4A71B8C6" w14:textId="77777777" w:rsidR="00651E27" w:rsidRPr="00076293" w:rsidRDefault="00651E27" w:rsidP="00651E27">
      <w:pPr>
        <w:ind w:left="1080"/>
        <w:rPr>
          <w:rFonts w:ascii="Franklin Gothic Book" w:hAnsi="Franklin Gothic Book"/>
          <w:b/>
          <w:sz w:val="20"/>
          <w:szCs w:val="20"/>
        </w:rPr>
      </w:pPr>
    </w:p>
    <w:p w14:paraId="07CA66EA" w14:textId="77777777" w:rsidR="00651E27" w:rsidRPr="00076293" w:rsidRDefault="00651E27" w:rsidP="00651E27">
      <w:pPr>
        <w:numPr>
          <w:ilvl w:val="0"/>
          <w:numId w:val="3"/>
        </w:numPr>
        <w:ind w:left="426"/>
        <w:jc w:val="both"/>
        <w:rPr>
          <w:rFonts w:ascii="Franklin Gothic Book" w:hAnsi="Franklin Gothic Book"/>
          <w:sz w:val="20"/>
          <w:szCs w:val="20"/>
        </w:rPr>
      </w:pPr>
      <w:r w:rsidRPr="00076293">
        <w:rPr>
          <w:rFonts w:ascii="Franklin Gothic Book" w:hAnsi="Franklin Gothic Book"/>
          <w:sz w:val="20"/>
          <w:szCs w:val="20"/>
        </w:rPr>
        <w:t>Predmetom tejto zmluvy je záväzok predávajúceho dodať kupujúcemu predmet zmluvy (ďalej aj „tovar“) podrobne špecifikovaný v prílohe č. 1 tejto zmluvy a previesť na kupujúceho vlastnícke právo k uvedenému tovaru a záväzok kupujúceho tovar prevziať do vlastníctva a zaplatiť predávajúcemu dojednanú kúpnu cenu, a to všetko za podmienok dojednaných v tejto zmluve.</w:t>
      </w:r>
    </w:p>
    <w:p w14:paraId="7ADAD075" w14:textId="77777777" w:rsidR="00651E27" w:rsidRPr="00076293" w:rsidRDefault="00651E27" w:rsidP="00651E27">
      <w:pPr>
        <w:numPr>
          <w:ilvl w:val="0"/>
          <w:numId w:val="3"/>
        </w:numPr>
        <w:ind w:left="426"/>
        <w:jc w:val="both"/>
        <w:rPr>
          <w:rFonts w:ascii="Franklin Gothic Book" w:hAnsi="Franklin Gothic Book"/>
          <w:sz w:val="20"/>
          <w:szCs w:val="20"/>
        </w:rPr>
      </w:pPr>
      <w:r w:rsidRPr="00076293">
        <w:rPr>
          <w:rFonts w:ascii="Franklin Gothic Book" w:hAnsi="Franklin Gothic Book"/>
          <w:sz w:val="20"/>
          <w:szCs w:val="20"/>
        </w:rPr>
        <w:t>Predmet zmluvy, vrátane technických parametrov Softwaru, je bližšie špecifikovaný v Prílohe č. 1 k tejto zmluve, ktorá je jej neoddeliteľnou súčasťou.</w:t>
      </w:r>
    </w:p>
    <w:p w14:paraId="377C1436" w14:textId="6E7D2971" w:rsidR="00651E27" w:rsidRPr="00076293" w:rsidRDefault="00651E27" w:rsidP="00651E27">
      <w:pPr>
        <w:numPr>
          <w:ilvl w:val="0"/>
          <w:numId w:val="3"/>
        </w:numPr>
        <w:ind w:left="426"/>
        <w:jc w:val="both"/>
        <w:rPr>
          <w:rFonts w:ascii="Franklin Gothic Book" w:hAnsi="Franklin Gothic Book"/>
          <w:sz w:val="20"/>
          <w:szCs w:val="20"/>
        </w:rPr>
      </w:pPr>
      <w:r w:rsidRPr="00076293">
        <w:rPr>
          <w:rFonts w:ascii="Franklin Gothic Book" w:hAnsi="Franklin Gothic Book"/>
          <w:sz w:val="20"/>
          <w:szCs w:val="20"/>
        </w:rPr>
        <w:t xml:space="preserve">Súčasťou dodania požadovaného tovaru je aj inštalácia vrátane implementácie v infraštruktúre Kupujúceho, vykonanie skúšky technických parametrov tovaru a odovzdanie dokladov potrebných na užívanie predmetu zmluvy a výkon vlastníckeho práva kupujúceho vrátane poskytnutia príslušných </w:t>
      </w:r>
      <w:r w:rsidRPr="00076293">
        <w:rPr>
          <w:rFonts w:ascii="Franklin Gothic Book" w:hAnsi="Franklin Gothic Book"/>
          <w:sz w:val="20"/>
          <w:szCs w:val="20"/>
        </w:rPr>
        <w:lastRenderedPageBreak/>
        <w:t>licencií. Záväzok predávajúceho dodať tovar sa považuje za splnený až riadnym splnením záväzkov podľa tohto ods. zmluvy.</w:t>
      </w:r>
    </w:p>
    <w:p w14:paraId="2E203143" w14:textId="77777777" w:rsidR="00651E27" w:rsidRPr="00076293" w:rsidRDefault="00651E27" w:rsidP="00651E27">
      <w:pPr>
        <w:rPr>
          <w:rFonts w:ascii="Franklin Gothic Book" w:hAnsi="Franklin Gothic Book"/>
          <w:b/>
          <w:sz w:val="20"/>
          <w:szCs w:val="20"/>
        </w:rPr>
      </w:pPr>
    </w:p>
    <w:p w14:paraId="240EA26C" w14:textId="77777777" w:rsidR="00651E27" w:rsidRPr="00076293" w:rsidRDefault="00651E27" w:rsidP="00651E27">
      <w:pPr>
        <w:numPr>
          <w:ilvl w:val="0"/>
          <w:numId w:val="2"/>
        </w:numPr>
        <w:jc w:val="center"/>
        <w:rPr>
          <w:rFonts w:ascii="Franklin Gothic Book" w:hAnsi="Franklin Gothic Book"/>
          <w:b/>
          <w:sz w:val="20"/>
          <w:szCs w:val="20"/>
        </w:rPr>
      </w:pPr>
      <w:r w:rsidRPr="00076293">
        <w:rPr>
          <w:rFonts w:ascii="Franklin Gothic Book" w:hAnsi="Franklin Gothic Book"/>
          <w:b/>
          <w:sz w:val="20"/>
          <w:szCs w:val="20"/>
        </w:rPr>
        <w:t>MIESTO A ČAS DODANIA</w:t>
      </w:r>
    </w:p>
    <w:p w14:paraId="6079BCDC" w14:textId="77777777" w:rsidR="00651E27" w:rsidRPr="00076293" w:rsidRDefault="00651E27" w:rsidP="00651E27">
      <w:pPr>
        <w:ind w:left="426"/>
        <w:jc w:val="both"/>
        <w:rPr>
          <w:rFonts w:ascii="Franklin Gothic Book" w:hAnsi="Franklin Gothic Book"/>
          <w:sz w:val="20"/>
          <w:szCs w:val="20"/>
        </w:rPr>
      </w:pPr>
    </w:p>
    <w:p w14:paraId="394F2388" w14:textId="032A69A3" w:rsidR="00651E27" w:rsidRPr="00076293" w:rsidRDefault="00651E27" w:rsidP="00651E27">
      <w:pPr>
        <w:numPr>
          <w:ilvl w:val="0"/>
          <w:numId w:val="4"/>
        </w:numPr>
        <w:ind w:left="426"/>
        <w:jc w:val="both"/>
        <w:rPr>
          <w:rFonts w:ascii="Franklin Gothic Book" w:hAnsi="Franklin Gothic Book"/>
          <w:sz w:val="20"/>
          <w:szCs w:val="20"/>
        </w:rPr>
      </w:pPr>
      <w:r w:rsidRPr="00076293">
        <w:rPr>
          <w:rFonts w:ascii="Franklin Gothic Book" w:hAnsi="Franklin Gothic Book"/>
          <w:sz w:val="20"/>
          <w:szCs w:val="20"/>
        </w:rPr>
        <w:t xml:space="preserve">Miestom dodania predmetu zmluvy je: </w:t>
      </w:r>
      <w:proofErr w:type="spellStart"/>
      <w:r w:rsidRPr="00076293">
        <w:rPr>
          <w:rFonts w:ascii="Franklin Gothic Book" w:hAnsi="Franklin Gothic Book" w:cs="Tahoma"/>
          <w:sz w:val="20"/>
          <w:szCs w:val="20"/>
        </w:rPr>
        <w:t>Probugas</w:t>
      </w:r>
      <w:proofErr w:type="spellEnd"/>
      <w:r w:rsidRPr="00076293">
        <w:rPr>
          <w:rFonts w:ascii="Franklin Gothic Book" w:hAnsi="Franklin Gothic Book" w:cs="Tahoma"/>
          <w:sz w:val="20"/>
          <w:szCs w:val="20"/>
        </w:rPr>
        <w:t xml:space="preserve">, </w:t>
      </w:r>
      <w:proofErr w:type="spellStart"/>
      <w:r w:rsidRPr="00076293">
        <w:rPr>
          <w:rFonts w:ascii="Franklin Gothic Book" w:hAnsi="Franklin Gothic Book" w:cs="Tahoma"/>
          <w:sz w:val="20"/>
          <w:szCs w:val="20"/>
        </w:rPr>
        <w:t>a.s</w:t>
      </w:r>
      <w:proofErr w:type="spellEnd"/>
      <w:r w:rsidRPr="00076293">
        <w:rPr>
          <w:rFonts w:ascii="Franklin Gothic Book" w:hAnsi="Franklin Gothic Book" w:cs="Tahoma"/>
          <w:sz w:val="20"/>
          <w:szCs w:val="20"/>
        </w:rPr>
        <w:t xml:space="preserve">., </w:t>
      </w:r>
      <w:proofErr w:type="spellStart"/>
      <w:r w:rsidR="00416ECB" w:rsidRPr="00076293">
        <w:rPr>
          <w:rFonts w:ascii="Franklin Gothic Book" w:hAnsi="Franklin Gothic Book" w:cs="Tahoma"/>
          <w:sz w:val="20"/>
          <w:szCs w:val="20"/>
        </w:rPr>
        <w:t>Dúbravca</w:t>
      </w:r>
      <w:proofErr w:type="spellEnd"/>
      <w:r w:rsidR="00416ECB" w:rsidRPr="00076293">
        <w:rPr>
          <w:rFonts w:ascii="Franklin Gothic Book" w:hAnsi="Franklin Gothic Book" w:cs="Tahoma"/>
          <w:sz w:val="20"/>
          <w:szCs w:val="20"/>
        </w:rPr>
        <w:t xml:space="preserve"> 9976/5, Martin 036 01</w:t>
      </w:r>
      <w:r w:rsidRPr="00076293">
        <w:rPr>
          <w:rFonts w:ascii="Franklin Gothic Book" w:hAnsi="Franklin Gothic Book" w:cs="Tahoma"/>
          <w:sz w:val="20"/>
          <w:szCs w:val="20"/>
        </w:rPr>
        <w:t xml:space="preserve">. </w:t>
      </w:r>
    </w:p>
    <w:p w14:paraId="2C12E98E" w14:textId="77777777" w:rsidR="00651E27" w:rsidRPr="00076293" w:rsidRDefault="00651E27" w:rsidP="00651E27">
      <w:pPr>
        <w:numPr>
          <w:ilvl w:val="0"/>
          <w:numId w:val="4"/>
        </w:numPr>
        <w:ind w:left="426"/>
        <w:jc w:val="both"/>
        <w:rPr>
          <w:rFonts w:ascii="Franklin Gothic Book" w:hAnsi="Franklin Gothic Book"/>
          <w:sz w:val="20"/>
          <w:szCs w:val="20"/>
        </w:rPr>
      </w:pPr>
      <w:r w:rsidRPr="00076293">
        <w:rPr>
          <w:rFonts w:ascii="Franklin Gothic Book" w:hAnsi="Franklin Gothic Book"/>
          <w:sz w:val="20"/>
          <w:szCs w:val="20"/>
        </w:rPr>
        <w:t>Predávajúci sa zaväzuje dodať predmet zmluvy v rozsahu záväzku podľa čl. I. tejto zmluvy najneskôr  do 9 mesiacov od účinnosti zmluvy.</w:t>
      </w:r>
    </w:p>
    <w:p w14:paraId="6C96BB8F" w14:textId="77777777" w:rsidR="00651E27" w:rsidRPr="00076293" w:rsidRDefault="00651E27" w:rsidP="00651E27">
      <w:pPr>
        <w:numPr>
          <w:ilvl w:val="0"/>
          <w:numId w:val="4"/>
        </w:numPr>
        <w:ind w:left="426"/>
        <w:jc w:val="both"/>
        <w:rPr>
          <w:rFonts w:ascii="Franklin Gothic Book" w:hAnsi="Franklin Gothic Book"/>
          <w:sz w:val="20"/>
          <w:szCs w:val="20"/>
        </w:rPr>
      </w:pPr>
      <w:r w:rsidRPr="00076293">
        <w:rPr>
          <w:rFonts w:ascii="Franklin Gothic Book" w:hAnsi="Franklin Gothic Book"/>
          <w:sz w:val="20"/>
          <w:szCs w:val="20"/>
        </w:rPr>
        <w:t>Presný dátum a čas dodania predmetu zmluvy si dohodne predávajúci s kupujúcim najmenej tri kalendárne dni vopred.</w:t>
      </w:r>
    </w:p>
    <w:p w14:paraId="6DA64805" w14:textId="77777777" w:rsidR="00651E27" w:rsidRPr="00076293" w:rsidRDefault="00651E27" w:rsidP="00651E27">
      <w:pPr>
        <w:numPr>
          <w:ilvl w:val="0"/>
          <w:numId w:val="4"/>
        </w:numPr>
        <w:ind w:left="426"/>
        <w:jc w:val="both"/>
        <w:rPr>
          <w:rFonts w:ascii="Franklin Gothic Book" w:hAnsi="Franklin Gothic Book"/>
          <w:sz w:val="20"/>
          <w:szCs w:val="20"/>
        </w:rPr>
      </w:pPr>
      <w:r w:rsidRPr="00076293">
        <w:rPr>
          <w:rFonts w:ascii="Franklin Gothic Book" w:hAnsi="Franklin Gothic Book"/>
          <w:sz w:val="20"/>
          <w:szCs w:val="20"/>
        </w:rPr>
        <w:t>V prípade omeškania predávajúceho s dodaním predmetu zmluvy (v rozsahu záväzku podľa čl. I. tejto zmluvy) má kupujúci nárok na zmluvnú pokutu vo výške 0,02 % denne z ceny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nedodaného tovaru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1F25D763" w14:textId="77777777" w:rsidR="00651E27" w:rsidRPr="00076293" w:rsidRDefault="00651E27" w:rsidP="00651E27">
      <w:pPr>
        <w:ind w:left="426"/>
        <w:jc w:val="both"/>
        <w:rPr>
          <w:rFonts w:ascii="Franklin Gothic Book" w:hAnsi="Franklin Gothic Book"/>
          <w:sz w:val="20"/>
          <w:szCs w:val="20"/>
        </w:rPr>
      </w:pPr>
    </w:p>
    <w:p w14:paraId="09C4B647" w14:textId="77777777" w:rsidR="00651E27" w:rsidRPr="00076293" w:rsidRDefault="00651E27" w:rsidP="00651E27">
      <w:pPr>
        <w:numPr>
          <w:ilvl w:val="0"/>
          <w:numId w:val="2"/>
        </w:numPr>
        <w:jc w:val="center"/>
        <w:rPr>
          <w:rFonts w:ascii="Franklin Gothic Book" w:hAnsi="Franklin Gothic Book"/>
          <w:b/>
          <w:sz w:val="20"/>
          <w:szCs w:val="20"/>
        </w:rPr>
      </w:pPr>
      <w:r w:rsidRPr="00076293">
        <w:rPr>
          <w:rFonts w:ascii="Franklin Gothic Book" w:hAnsi="Franklin Gothic Book"/>
          <w:b/>
          <w:sz w:val="20"/>
          <w:szCs w:val="20"/>
        </w:rPr>
        <w:t>PODMIENKY DODANIA</w:t>
      </w:r>
    </w:p>
    <w:p w14:paraId="5A9175F1" w14:textId="77777777" w:rsidR="00651E27" w:rsidRPr="00076293" w:rsidRDefault="00651E27" w:rsidP="00651E27">
      <w:pPr>
        <w:ind w:left="360"/>
        <w:rPr>
          <w:rFonts w:ascii="Franklin Gothic Book" w:hAnsi="Franklin Gothic Book"/>
          <w:b/>
          <w:sz w:val="20"/>
          <w:szCs w:val="20"/>
        </w:rPr>
      </w:pPr>
    </w:p>
    <w:p w14:paraId="19668894" w14:textId="77777777" w:rsidR="00651E27" w:rsidRPr="00076293" w:rsidRDefault="00651E27" w:rsidP="00651E27">
      <w:pPr>
        <w:numPr>
          <w:ilvl w:val="0"/>
          <w:numId w:val="5"/>
        </w:numPr>
        <w:ind w:left="426"/>
        <w:jc w:val="both"/>
        <w:rPr>
          <w:rFonts w:ascii="Franklin Gothic Book" w:hAnsi="Franklin Gothic Book"/>
          <w:sz w:val="20"/>
          <w:szCs w:val="20"/>
        </w:rPr>
      </w:pPr>
      <w:r w:rsidRPr="00076293">
        <w:rPr>
          <w:rFonts w:ascii="Franklin Gothic Book" w:hAnsi="Franklin Gothic Book"/>
          <w:sz w:val="20"/>
          <w:szCs w:val="20"/>
        </w:rPr>
        <w:t>Pri odovzdaní a prevzatí tovaru podpíšu predávajúci a kupujúci alebo ich poverení zástupcovia v mieste dodania preberací protokol/dodací list, ktorý obsahuje najmä, nie však výlučne: dátum odovzdania a prevzatia tovaru, záznam z prvej vonkajšej obhliadky tovaru, súpis zjavných vád zistiteľných  na tovare zistiteľných pri vonkajšej obhliadke.</w:t>
      </w:r>
    </w:p>
    <w:p w14:paraId="0D924A12" w14:textId="77777777" w:rsidR="00651E27" w:rsidRPr="00076293" w:rsidRDefault="00651E27" w:rsidP="00651E27">
      <w:pPr>
        <w:numPr>
          <w:ilvl w:val="0"/>
          <w:numId w:val="5"/>
        </w:numPr>
        <w:ind w:left="426"/>
        <w:jc w:val="both"/>
        <w:rPr>
          <w:rFonts w:ascii="Franklin Gothic Book" w:hAnsi="Franklin Gothic Book"/>
          <w:sz w:val="20"/>
          <w:szCs w:val="20"/>
        </w:rPr>
      </w:pPr>
      <w:r w:rsidRPr="00076293">
        <w:rPr>
          <w:rFonts w:ascii="Franklin Gothic Book" w:hAnsi="Franklin Gothic Book"/>
          <w:sz w:val="20"/>
          <w:szCs w:val="20"/>
        </w:rPr>
        <w:t>Spolu s tovarom je predávajúci povinný odovzdať kupujúcemu všetky doklady, ktoré sa k nej vzťahujú a ktoré sú potrebné na užívanie a na výkon vlastníckeho práva.</w:t>
      </w:r>
    </w:p>
    <w:p w14:paraId="40303FC6" w14:textId="77777777" w:rsidR="00651E27" w:rsidRPr="00076293" w:rsidRDefault="00651E27" w:rsidP="00651E27">
      <w:pPr>
        <w:numPr>
          <w:ilvl w:val="0"/>
          <w:numId w:val="5"/>
        </w:numPr>
        <w:ind w:left="426"/>
        <w:jc w:val="both"/>
        <w:rPr>
          <w:rFonts w:ascii="Franklin Gothic Book" w:hAnsi="Franklin Gothic Book"/>
          <w:sz w:val="20"/>
          <w:szCs w:val="20"/>
        </w:rPr>
      </w:pPr>
      <w:r w:rsidRPr="00076293">
        <w:rPr>
          <w:rFonts w:ascii="Franklin Gothic Book" w:hAnsi="Franklin Gothic Book"/>
          <w:sz w:val="20"/>
          <w:szCs w:val="20"/>
        </w:rPr>
        <w:t>Subdodávatelia nie sú účastníkmi tohto záväzkového vzťahu a z tejto zmluvy im nevznikajú žiadne práva a povinnosti. Za ich činnosť v plnom rozsahu zodpovedá predávajúci, ako keby predmet zmluvy plnil sám.</w:t>
      </w:r>
    </w:p>
    <w:p w14:paraId="160B615B" w14:textId="77777777" w:rsidR="00651E27" w:rsidRPr="00076293" w:rsidRDefault="00651E27" w:rsidP="00651E27">
      <w:pPr>
        <w:numPr>
          <w:ilvl w:val="0"/>
          <w:numId w:val="5"/>
        </w:numPr>
        <w:ind w:left="426"/>
        <w:jc w:val="both"/>
        <w:rPr>
          <w:rFonts w:ascii="Franklin Gothic Book" w:hAnsi="Franklin Gothic Book"/>
          <w:sz w:val="20"/>
          <w:szCs w:val="20"/>
        </w:rPr>
      </w:pPr>
      <w:r w:rsidRPr="00076293">
        <w:rPr>
          <w:rFonts w:ascii="Franklin Gothic Book" w:hAnsi="Franklin Gothic Book"/>
          <w:sz w:val="20"/>
          <w:szCs w:val="20"/>
        </w:rPr>
        <w:t xml:space="preserve">V prípade neuvedenia subdodávateľov v zmluve musí celý predmet zmluvy podľa článku I. tejto zmluvy dodať predávajúci. Predávajúci uvedie všetkých známych subdodávateľoch, údaje o osobe oprávnenej konať za subdodávateľa v rozsahu meno a priezvisko, adresa pobytu, dátum narodenia. </w:t>
      </w:r>
    </w:p>
    <w:p w14:paraId="4DA28C0A" w14:textId="77777777" w:rsidR="00651E27" w:rsidRPr="00076293" w:rsidRDefault="00651E27" w:rsidP="00651E27">
      <w:pPr>
        <w:numPr>
          <w:ilvl w:val="0"/>
          <w:numId w:val="5"/>
        </w:numPr>
        <w:ind w:left="426"/>
        <w:jc w:val="both"/>
        <w:rPr>
          <w:rFonts w:ascii="Franklin Gothic Book" w:hAnsi="Franklin Gothic Book"/>
          <w:sz w:val="20"/>
          <w:szCs w:val="20"/>
        </w:rPr>
      </w:pPr>
      <w:r w:rsidRPr="00076293">
        <w:rPr>
          <w:rFonts w:ascii="Franklin Gothic Book" w:hAnsi="Franklin Gothic Book"/>
          <w:sz w:val="20"/>
          <w:szCs w:val="20"/>
        </w:rPr>
        <w:t xml:space="preserve">Predávajúci je povinný oznámiť akúkoľvek zmenu údajov o subdodávateľovi kupujúcemu. </w:t>
      </w:r>
    </w:p>
    <w:p w14:paraId="6FE34D5F" w14:textId="77777777" w:rsidR="00651E27" w:rsidRPr="00076293" w:rsidRDefault="00651E27" w:rsidP="00651E27">
      <w:pPr>
        <w:numPr>
          <w:ilvl w:val="0"/>
          <w:numId w:val="5"/>
        </w:numPr>
        <w:ind w:left="426"/>
        <w:jc w:val="both"/>
        <w:rPr>
          <w:rFonts w:ascii="Franklin Gothic Book" w:hAnsi="Franklin Gothic Book"/>
          <w:sz w:val="20"/>
          <w:szCs w:val="20"/>
        </w:rPr>
      </w:pPr>
      <w:r w:rsidRPr="00076293">
        <w:rPr>
          <w:rFonts w:ascii="Franklin Gothic Book" w:hAnsi="Franklin Gothic Book"/>
          <w:sz w:val="20"/>
          <w:szCs w:val="20"/>
        </w:rPr>
        <w:t>Zmena subdodávateľa je možná len na základe jeho písomného odsúhlasenia kupujúcim formou dodatku k tejto zmluve.</w:t>
      </w:r>
    </w:p>
    <w:p w14:paraId="7E1C2B5F" w14:textId="77777777" w:rsidR="00651E27" w:rsidRPr="00076293" w:rsidRDefault="00651E27" w:rsidP="00651E27">
      <w:pPr>
        <w:jc w:val="both"/>
        <w:rPr>
          <w:rFonts w:ascii="Franklin Gothic Book" w:hAnsi="Franklin Gothic Book"/>
          <w:color w:val="000000"/>
          <w:sz w:val="20"/>
          <w:szCs w:val="20"/>
        </w:rPr>
      </w:pPr>
    </w:p>
    <w:p w14:paraId="19B8D114" w14:textId="77777777" w:rsidR="00651E27" w:rsidRPr="00076293" w:rsidRDefault="00651E27" w:rsidP="00651E27">
      <w:pPr>
        <w:numPr>
          <w:ilvl w:val="0"/>
          <w:numId w:val="2"/>
        </w:numPr>
        <w:jc w:val="center"/>
        <w:rPr>
          <w:rFonts w:ascii="Franklin Gothic Book" w:hAnsi="Franklin Gothic Book"/>
          <w:b/>
          <w:sz w:val="20"/>
          <w:szCs w:val="20"/>
        </w:rPr>
      </w:pPr>
      <w:r w:rsidRPr="00076293">
        <w:rPr>
          <w:rFonts w:ascii="Franklin Gothic Book" w:hAnsi="Franklin Gothic Book"/>
          <w:b/>
          <w:sz w:val="20"/>
          <w:szCs w:val="20"/>
        </w:rPr>
        <w:t>KÚPNA CENA A PLATOBNÉ PODMIENKY</w:t>
      </w:r>
    </w:p>
    <w:p w14:paraId="62399F97" w14:textId="77777777" w:rsidR="00651E27" w:rsidRPr="00076293" w:rsidRDefault="00651E27" w:rsidP="00651E27">
      <w:pPr>
        <w:ind w:left="360"/>
        <w:rPr>
          <w:rFonts w:ascii="Franklin Gothic Book" w:hAnsi="Franklin Gothic Book"/>
          <w:b/>
          <w:sz w:val="20"/>
          <w:szCs w:val="20"/>
        </w:rPr>
      </w:pPr>
    </w:p>
    <w:p w14:paraId="57AC4DF4" w14:textId="77777777" w:rsidR="00651E27" w:rsidRPr="00076293" w:rsidRDefault="00651E27" w:rsidP="00651E27">
      <w:pPr>
        <w:numPr>
          <w:ilvl w:val="0"/>
          <w:numId w:val="6"/>
        </w:numPr>
        <w:ind w:left="426"/>
        <w:jc w:val="both"/>
        <w:rPr>
          <w:rFonts w:ascii="Franklin Gothic Book" w:hAnsi="Franklin Gothic Book"/>
          <w:sz w:val="20"/>
          <w:szCs w:val="20"/>
        </w:rPr>
      </w:pPr>
      <w:r w:rsidRPr="00076293">
        <w:rPr>
          <w:rFonts w:ascii="Franklin Gothic Book" w:hAnsi="Franklin Gothic Book"/>
          <w:sz w:val="20"/>
          <w:szCs w:val="20"/>
        </w:rPr>
        <w:t>Kúpna cena za predmet zmluvy je stanovená dohodou zmluvných strán podľa zákona č. 18/1996 Z. z. o cenách v znení neskorších predpisov a vyhlášky MF SR č. 87/1996 Z. z., ktorou sa vykonáva zákon č. 18/1996 Z. z. o cenách v znení neskorších predpisov.</w:t>
      </w:r>
    </w:p>
    <w:p w14:paraId="08376B47" w14:textId="77777777" w:rsidR="00651E27" w:rsidRPr="00076293" w:rsidRDefault="00651E27" w:rsidP="00651E27">
      <w:pPr>
        <w:numPr>
          <w:ilvl w:val="0"/>
          <w:numId w:val="6"/>
        </w:numPr>
        <w:ind w:left="426"/>
        <w:jc w:val="both"/>
        <w:rPr>
          <w:rFonts w:ascii="Franklin Gothic Book" w:hAnsi="Franklin Gothic Book"/>
          <w:sz w:val="20"/>
          <w:szCs w:val="20"/>
        </w:rPr>
      </w:pPr>
      <w:r w:rsidRPr="00076293">
        <w:rPr>
          <w:rFonts w:ascii="Franklin Gothic Book" w:hAnsi="Franklin Gothic Book"/>
          <w:sz w:val="20"/>
          <w:szCs w:val="20"/>
        </w:rPr>
        <w:t>Kúpna cena za predmet zmluvy v rozsahu podľa čl. I tejto zmluvy je uvedená v Prílohe č. 2, ktorá je neoddeliteľnou súčasťou tejto zmluvy. K cene bude účtovaná daň z pridanej hodnoty v súlade s príslušnými predpismi.</w:t>
      </w:r>
    </w:p>
    <w:p w14:paraId="511B29E8" w14:textId="77777777" w:rsidR="00651E27" w:rsidRPr="00076293" w:rsidRDefault="00651E27" w:rsidP="00651E27">
      <w:pPr>
        <w:numPr>
          <w:ilvl w:val="0"/>
          <w:numId w:val="6"/>
        </w:numPr>
        <w:ind w:left="426"/>
        <w:jc w:val="both"/>
        <w:rPr>
          <w:rFonts w:ascii="Franklin Gothic Book" w:hAnsi="Franklin Gothic Book"/>
          <w:sz w:val="20"/>
          <w:szCs w:val="20"/>
        </w:rPr>
      </w:pPr>
      <w:r w:rsidRPr="00076293">
        <w:rPr>
          <w:rFonts w:ascii="Franklin Gothic Book" w:hAnsi="Franklin Gothic Book"/>
          <w:sz w:val="20"/>
          <w:szCs w:val="20"/>
        </w:rPr>
        <w:t>V kúpnej cene sú zahrnuté všetky náklady predávajúceho spojené s dodaním tovaru a prevodom vlastníckeho práva, vrátane nákladov na balenie, dopravu do miesta dodania, poistenie a pod.</w:t>
      </w:r>
    </w:p>
    <w:p w14:paraId="1A237C14" w14:textId="77777777" w:rsidR="00651E27" w:rsidRPr="00076293" w:rsidRDefault="00651E27" w:rsidP="00651E27">
      <w:pPr>
        <w:numPr>
          <w:ilvl w:val="0"/>
          <w:numId w:val="6"/>
        </w:numPr>
        <w:ind w:left="426"/>
        <w:jc w:val="both"/>
        <w:rPr>
          <w:rFonts w:ascii="Franklin Gothic Book" w:hAnsi="Franklin Gothic Book"/>
          <w:sz w:val="20"/>
          <w:szCs w:val="20"/>
        </w:rPr>
      </w:pPr>
      <w:r w:rsidRPr="00076293">
        <w:rPr>
          <w:rFonts w:ascii="Franklin Gothic Book" w:hAnsi="Franklin Gothic Book"/>
          <w:sz w:val="20"/>
          <w:szCs w:val="20"/>
        </w:rPr>
        <w:t xml:space="preserve">Dohodnutú kúpnu cenu je možné meniť len na základe písomného dodatku k zmluve podpísaného zmluvnými stranami. Takáto zmena nesmie byť v rozpore s § 18 zákona č. 343/2015 </w:t>
      </w:r>
      <w:proofErr w:type="spellStart"/>
      <w:r w:rsidRPr="00076293">
        <w:rPr>
          <w:rFonts w:ascii="Franklin Gothic Book" w:hAnsi="Franklin Gothic Book"/>
          <w:sz w:val="20"/>
          <w:szCs w:val="20"/>
        </w:rPr>
        <w:t>Z.z</w:t>
      </w:r>
      <w:proofErr w:type="spellEnd"/>
      <w:r w:rsidRPr="00076293">
        <w:rPr>
          <w:rFonts w:ascii="Franklin Gothic Book" w:hAnsi="Franklin Gothic Book"/>
          <w:sz w:val="20"/>
          <w:szCs w:val="20"/>
        </w:rPr>
        <w:t xml:space="preserve">. o verejnom obstarávaní a o zmene a doplnení niektorých zákonov. </w:t>
      </w:r>
    </w:p>
    <w:p w14:paraId="5E5BDA17" w14:textId="77777777" w:rsidR="00651E27" w:rsidRPr="00076293" w:rsidRDefault="00651E27" w:rsidP="00651E27">
      <w:pPr>
        <w:numPr>
          <w:ilvl w:val="0"/>
          <w:numId w:val="6"/>
        </w:numPr>
        <w:ind w:left="426"/>
        <w:jc w:val="both"/>
        <w:rPr>
          <w:rFonts w:ascii="Franklin Gothic Book" w:hAnsi="Franklin Gothic Book"/>
          <w:sz w:val="20"/>
          <w:szCs w:val="20"/>
        </w:rPr>
      </w:pPr>
      <w:r w:rsidRPr="00076293">
        <w:rPr>
          <w:rFonts w:ascii="Franklin Gothic Book" w:hAnsi="Franklin Gothic Book"/>
          <w:sz w:val="20"/>
          <w:szCs w:val="20"/>
        </w:rPr>
        <w:t>Kúpnu cenu za tovar sa kupujúci zaväzuje zaplatiť predávajúcemu na základe faktúry riadne vystavenej predávajúcim a doručenej kupujúcemu. Predávajúci je oprávnený vystaviť faktúru po splnení záväzku v rozsahu podľa čl. I. tejto zmluvy. Splatnosť faktúry je 60 kalendárnych dní odo dňa jej doručenia kupujúcemu, a to prednostne bezhotovostným prevodom na účet predávajúceho uvedený na faktúre, prípadne iným spôsobom v súlade s platným právom.</w:t>
      </w:r>
    </w:p>
    <w:p w14:paraId="04CA817F" w14:textId="77777777" w:rsidR="00651E27" w:rsidRPr="00076293" w:rsidRDefault="00651E27" w:rsidP="00651E27">
      <w:pPr>
        <w:numPr>
          <w:ilvl w:val="0"/>
          <w:numId w:val="6"/>
        </w:numPr>
        <w:ind w:left="426"/>
        <w:jc w:val="both"/>
        <w:rPr>
          <w:rFonts w:ascii="Franklin Gothic Book" w:hAnsi="Franklin Gothic Book"/>
          <w:sz w:val="20"/>
          <w:szCs w:val="20"/>
        </w:rPr>
      </w:pPr>
      <w:r w:rsidRPr="00076293">
        <w:rPr>
          <w:rFonts w:ascii="Franklin Gothic Book" w:hAnsi="Franklin Gothic Book"/>
          <w:sz w:val="20"/>
          <w:szCs w:val="20"/>
        </w:rPr>
        <w:t xml:space="preserve">Kupujúci umožňuje fakturáciu aj po častiach. </w:t>
      </w:r>
    </w:p>
    <w:p w14:paraId="67D69025" w14:textId="77777777" w:rsidR="00651E27" w:rsidRPr="00076293" w:rsidRDefault="00651E27" w:rsidP="00651E27">
      <w:pPr>
        <w:numPr>
          <w:ilvl w:val="0"/>
          <w:numId w:val="6"/>
        </w:numPr>
        <w:ind w:left="426"/>
        <w:jc w:val="both"/>
        <w:rPr>
          <w:rFonts w:ascii="Franklin Gothic Book" w:hAnsi="Franklin Gothic Book"/>
          <w:sz w:val="20"/>
          <w:szCs w:val="20"/>
        </w:rPr>
      </w:pPr>
      <w:r w:rsidRPr="00076293">
        <w:rPr>
          <w:rFonts w:ascii="Franklin Gothic Book" w:hAnsi="Franklin Gothic Book"/>
          <w:sz w:val="20"/>
          <w:szCs w:val="20"/>
        </w:rPr>
        <w:t>Predávajúci je povinný najneskôr ku dňu vystavenia faktúry odovzdať kupujúcemu záručný list a iné relevantné doklady.</w:t>
      </w:r>
    </w:p>
    <w:p w14:paraId="2D64BF53" w14:textId="77777777" w:rsidR="00651E27" w:rsidRPr="00076293" w:rsidRDefault="00651E27" w:rsidP="00651E27">
      <w:pPr>
        <w:numPr>
          <w:ilvl w:val="0"/>
          <w:numId w:val="6"/>
        </w:numPr>
        <w:ind w:left="426"/>
        <w:jc w:val="both"/>
        <w:rPr>
          <w:rFonts w:ascii="Franklin Gothic Book" w:hAnsi="Franklin Gothic Book"/>
          <w:sz w:val="20"/>
          <w:szCs w:val="20"/>
        </w:rPr>
      </w:pPr>
      <w:r w:rsidRPr="00076293">
        <w:rPr>
          <w:rFonts w:ascii="Franklin Gothic Book" w:hAnsi="Franklin Gothic Book"/>
          <w:sz w:val="20"/>
          <w:szCs w:val="20"/>
        </w:rPr>
        <w:t xml:space="preserve">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w:t>
      </w:r>
      <w:r w:rsidRPr="00076293">
        <w:rPr>
          <w:rFonts w:ascii="Franklin Gothic Book" w:hAnsi="Franklin Gothic Book"/>
          <w:sz w:val="20"/>
          <w:szCs w:val="20"/>
        </w:rPr>
        <w:lastRenderedPageBreak/>
        <w:t>k nej nebude priložená príloha podľa ods. 6 vyššie, kupujúci je oprávnený vrátiť faktúru predávajúcemu na jej opravu alebo doplnenie. V tomto prípade začína plynúť nová lehota splatnosti faktúry po jej opätovnom doručení kupujúcemu.</w:t>
      </w:r>
    </w:p>
    <w:p w14:paraId="0D0C8B80" w14:textId="77777777" w:rsidR="00651E27" w:rsidRPr="00076293" w:rsidRDefault="00651E27" w:rsidP="00651E27">
      <w:pPr>
        <w:numPr>
          <w:ilvl w:val="0"/>
          <w:numId w:val="6"/>
        </w:numPr>
        <w:ind w:left="426"/>
        <w:jc w:val="both"/>
        <w:rPr>
          <w:rFonts w:ascii="Franklin Gothic Book" w:hAnsi="Franklin Gothic Book"/>
          <w:sz w:val="20"/>
          <w:szCs w:val="20"/>
        </w:rPr>
      </w:pPr>
      <w:r w:rsidRPr="00076293">
        <w:rPr>
          <w:rFonts w:ascii="Franklin Gothic Book" w:hAnsi="Franklin Gothic Book"/>
          <w:sz w:val="20"/>
          <w:szCs w:val="20"/>
        </w:rPr>
        <w:t>V prípade, ak je kupujúci v omeškaní so zaplatením kúpnej ceny za tovar, predávajúci má nárok na úrok z omeškania vo výške 0,02% z dlžnej sumy za každý aj začatý deň omeškania.</w:t>
      </w:r>
    </w:p>
    <w:p w14:paraId="355077C1" w14:textId="77777777" w:rsidR="00651E27" w:rsidRPr="00076293" w:rsidRDefault="00651E27" w:rsidP="00651E27">
      <w:pPr>
        <w:jc w:val="both"/>
        <w:rPr>
          <w:rFonts w:ascii="Franklin Gothic Book" w:hAnsi="Franklin Gothic Book"/>
          <w:sz w:val="20"/>
          <w:szCs w:val="20"/>
        </w:rPr>
      </w:pPr>
    </w:p>
    <w:p w14:paraId="6B0F012D" w14:textId="77777777" w:rsidR="00651E27" w:rsidRPr="00076293" w:rsidRDefault="00651E27" w:rsidP="00651E27">
      <w:pPr>
        <w:jc w:val="both"/>
        <w:rPr>
          <w:rFonts w:ascii="Franklin Gothic Book" w:hAnsi="Franklin Gothic Book"/>
          <w:sz w:val="20"/>
          <w:szCs w:val="20"/>
        </w:rPr>
      </w:pPr>
    </w:p>
    <w:p w14:paraId="39AD01ED" w14:textId="77777777" w:rsidR="00651E27" w:rsidRPr="00076293" w:rsidRDefault="00651E27" w:rsidP="00651E27">
      <w:pPr>
        <w:numPr>
          <w:ilvl w:val="0"/>
          <w:numId w:val="2"/>
        </w:numPr>
        <w:jc w:val="center"/>
        <w:rPr>
          <w:rFonts w:ascii="Franklin Gothic Book" w:hAnsi="Franklin Gothic Book"/>
          <w:b/>
          <w:sz w:val="20"/>
          <w:szCs w:val="20"/>
        </w:rPr>
      </w:pPr>
      <w:r w:rsidRPr="00076293">
        <w:rPr>
          <w:rFonts w:ascii="Franklin Gothic Book" w:hAnsi="Franklin Gothic Book"/>
          <w:b/>
          <w:sz w:val="20"/>
          <w:szCs w:val="20"/>
        </w:rPr>
        <w:t>ZODPOVEDNOSŤ ZA VADY, ZÁRUKA</w:t>
      </w:r>
    </w:p>
    <w:p w14:paraId="3D2FAE33" w14:textId="77777777" w:rsidR="00651E27" w:rsidRPr="00076293" w:rsidRDefault="00651E27" w:rsidP="00651E27">
      <w:pPr>
        <w:jc w:val="both"/>
        <w:rPr>
          <w:rFonts w:ascii="Franklin Gothic Book" w:hAnsi="Franklin Gothic Book"/>
          <w:sz w:val="20"/>
          <w:szCs w:val="20"/>
        </w:rPr>
      </w:pPr>
    </w:p>
    <w:p w14:paraId="693AB0D8" w14:textId="77777777" w:rsidR="00651E27" w:rsidRPr="00076293" w:rsidRDefault="00651E27" w:rsidP="00651E27">
      <w:pPr>
        <w:numPr>
          <w:ilvl w:val="0"/>
          <w:numId w:val="7"/>
        </w:numPr>
        <w:ind w:left="426"/>
        <w:jc w:val="both"/>
        <w:rPr>
          <w:rFonts w:ascii="Franklin Gothic Book" w:hAnsi="Franklin Gothic Book"/>
          <w:sz w:val="20"/>
          <w:szCs w:val="20"/>
        </w:rPr>
      </w:pPr>
      <w:r w:rsidRPr="00076293">
        <w:rPr>
          <w:rFonts w:ascii="Franklin Gothic Book" w:hAnsi="Franklin Gothic Book"/>
          <w:sz w:val="20"/>
          <w:szCs w:val="20"/>
        </w:rPr>
        <w:t>Predávajúci je povinný dodať kupujúcemu predmet zmluvy v množstve,  akosti a s technickými parametrami podľa podmienok tejto zmluvy a plne spôsobilý na užívanie na určený účel vyplývajúci z povahy tovaru. Predávajúci sa zaväzuje, že tovar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0B9F31E7" w14:textId="77777777" w:rsidR="00651E27" w:rsidRPr="00076293" w:rsidRDefault="00651E27" w:rsidP="00651E27">
      <w:pPr>
        <w:numPr>
          <w:ilvl w:val="0"/>
          <w:numId w:val="7"/>
        </w:numPr>
        <w:ind w:left="426"/>
        <w:jc w:val="both"/>
        <w:rPr>
          <w:rFonts w:ascii="Franklin Gothic Book" w:hAnsi="Franklin Gothic Book"/>
          <w:sz w:val="20"/>
          <w:szCs w:val="20"/>
        </w:rPr>
      </w:pPr>
      <w:r w:rsidRPr="00076293">
        <w:rPr>
          <w:rFonts w:ascii="Franklin Gothic Book" w:hAnsi="Franklin Gothic Book"/>
          <w:sz w:val="20"/>
          <w:szCs w:val="20"/>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754A1FD0" w14:textId="77777777" w:rsidR="00651E27" w:rsidRPr="00076293" w:rsidRDefault="00651E27" w:rsidP="00651E27">
      <w:pPr>
        <w:numPr>
          <w:ilvl w:val="0"/>
          <w:numId w:val="7"/>
        </w:numPr>
        <w:ind w:left="426"/>
        <w:jc w:val="both"/>
        <w:rPr>
          <w:rFonts w:ascii="Franklin Gothic Book" w:hAnsi="Franklin Gothic Book"/>
          <w:sz w:val="20"/>
          <w:szCs w:val="20"/>
        </w:rPr>
      </w:pPr>
      <w:r w:rsidRPr="00076293">
        <w:rPr>
          <w:rFonts w:ascii="Franklin Gothic Book" w:hAnsi="Franklin Gothic Book"/>
          <w:sz w:val="20"/>
          <w:szCs w:val="20"/>
        </w:rPr>
        <w:t>Predávajúci týmto poskytuje na tovar záruku v dĺžke podľa typu tovaru, najmenej však po dobu 24 mesiacov. Záručná doba na konkrétny tovar bude uvedená v záručnom liste, ktorý bude súčasťou odovzdávajúcej dokumentácie. Záručná doba začína plynúť dňom dodania predmetného tovaru predávajúcim do miesta dodania. Zárukou preberá predávajúci zodpovednosť najmä za to, že tovar bude po dojednanú dobu spôsobilý na užívanie na dojednaný účel a bude bez vád.</w:t>
      </w:r>
    </w:p>
    <w:p w14:paraId="37B377E8" w14:textId="77777777" w:rsidR="00651E27" w:rsidRPr="00076293" w:rsidRDefault="00651E27" w:rsidP="00651E27">
      <w:pPr>
        <w:numPr>
          <w:ilvl w:val="0"/>
          <w:numId w:val="7"/>
        </w:numPr>
        <w:ind w:left="426"/>
        <w:jc w:val="both"/>
        <w:rPr>
          <w:rFonts w:ascii="Franklin Gothic Book" w:hAnsi="Franklin Gothic Book"/>
          <w:sz w:val="20"/>
          <w:szCs w:val="20"/>
        </w:rPr>
      </w:pPr>
      <w:r w:rsidRPr="00076293">
        <w:rPr>
          <w:rFonts w:ascii="Franklin Gothic Book" w:hAnsi="Franklin Gothic Book"/>
          <w:sz w:val="20"/>
          <w:szCs w:val="20"/>
        </w:rPr>
        <w:t>Záručná doba neplynie po dobu, po ktorú nemohol kupujúci tovar užívať pre vady, za ktoré zodpovedá predávajúci.</w:t>
      </w:r>
    </w:p>
    <w:p w14:paraId="7B0BD72B" w14:textId="77777777" w:rsidR="00651E27" w:rsidRPr="00076293" w:rsidRDefault="00651E27" w:rsidP="00651E27">
      <w:pPr>
        <w:numPr>
          <w:ilvl w:val="0"/>
          <w:numId w:val="7"/>
        </w:numPr>
        <w:ind w:left="426"/>
        <w:jc w:val="both"/>
        <w:rPr>
          <w:rFonts w:ascii="Franklin Gothic Book" w:hAnsi="Franklin Gothic Book"/>
          <w:sz w:val="20"/>
          <w:szCs w:val="20"/>
        </w:rPr>
      </w:pPr>
      <w:r w:rsidRPr="00076293">
        <w:rPr>
          <w:rFonts w:ascii="Franklin Gothic Book" w:hAnsi="Franklin Gothic Book"/>
          <w:sz w:val="20"/>
          <w:szCs w:val="20"/>
        </w:rPr>
        <w:t>Záruka sa nevzťahuje na vady spôsobené neodbornou manipuláciou s tovarom.</w:t>
      </w:r>
    </w:p>
    <w:p w14:paraId="104A8F4D" w14:textId="77777777" w:rsidR="00651E27" w:rsidRPr="00076293" w:rsidRDefault="00651E27" w:rsidP="00651E27">
      <w:pPr>
        <w:ind w:left="426"/>
        <w:jc w:val="both"/>
        <w:rPr>
          <w:rFonts w:ascii="Franklin Gothic Book" w:hAnsi="Franklin Gothic Book"/>
          <w:sz w:val="20"/>
          <w:szCs w:val="20"/>
        </w:rPr>
      </w:pPr>
    </w:p>
    <w:p w14:paraId="1768280F" w14:textId="77777777" w:rsidR="00651E27" w:rsidRPr="00076293" w:rsidRDefault="00651E27" w:rsidP="00651E27">
      <w:pPr>
        <w:jc w:val="both"/>
        <w:rPr>
          <w:rFonts w:ascii="Franklin Gothic Book" w:hAnsi="Franklin Gothic Book"/>
          <w:sz w:val="20"/>
          <w:szCs w:val="20"/>
        </w:rPr>
      </w:pPr>
    </w:p>
    <w:p w14:paraId="11D58BF0" w14:textId="77777777" w:rsidR="00651E27" w:rsidRPr="00076293" w:rsidRDefault="00651E27" w:rsidP="00651E27">
      <w:pPr>
        <w:numPr>
          <w:ilvl w:val="0"/>
          <w:numId w:val="2"/>
        </w:numPr>
        <w:jc w:val="center"/>
        <w:rPr>
          <w:rFonts w:ascii="Franklin Gothic Book" w:hAnsi="Franklin Gothic Book"/>
          <w:b/>
          <w:sz w:val="20"/>
          <w:szCs w:val="20"/>
        </w:rPr>
      </w:pPr>
      <w:r w:rsidRPr="00076293">
        <w:rPr>
          <w:rFonts w:ascii="Franklin Gothic Book" w:hAnsi="Franklin Gothic Book"/>
          <w:b/>
          <w:sz w:val="20"/>
          <w:szCs w:val="20"/>
        </w:rPr>
        <w:t>OZNÁMENIE VÁD A NÁROKY Z VÁD POČAS ZÁRUČNEJ DOBY</w:t>
      </w:r>
    </w:p>
    <w:p w14:paraId="48662A6A" w14:textId="77777777" w:rsidR="00651E27" w:rsidRPr="00076293" w:rsidRDefault="00651E27" w:rsidP="00651E27">
      <w:pPr>
        <w:rPr>
          <w:rFonts w:ascii="Franklin Gothic Book" w:hAnsi="Franklin Gothic Book"/>
          <w:b/>
          <w:sz w:val="20"/>
          <w:szCs w:val="20"/>
        </w:rPr>
      </w:pPr>
    </w:p>
    <w:p w14:paraId="1275EF24" w14:textId="77777777" w:rsidR="00651E27" w:rsidRPr="00076293" w:rsidRDefault="00651E27" w:rsidP="00651E27">
      <w:pPr>
        <w:numPr>
          <w:ilvl w:val="0"/>
          <w:numId w:val="8"/>
        </w:numPr>
        <w:ind w:left="426"/>
        <w:jc w:val="both"/>
        <w:rPr>
          <w:rFonts w:ascii="Franklin Gothic Book" w:hAnsi="Franklin Gothic Book"/>
          <w:sz w:val="20"/>
          <w:szCs w:val="20"/>
        </w:rPr>
      </w:pPr>
      <w:r w:rsidRPr="00076293">
        <w:rPr>
          <w:rFonts w:ascii="Franklin Gothic Book" w:hAnsi="Franklin Gothic Book"/>
          <w:sz w:val="20"/>
          <w:szCs w:val="20"/>
        </w:rPr>
        <w:t>Vady tovaru je kupujúci povinný písomne reklamovať u predávajúceho bez zbytočného odkladu po ich zistení, najneskôr však do konca záručnej doby. Pre dodržanie podmienky písomnej reklamácie postačí uplatniť reklamáciu faxom, resp. emailom.</w:t>
      </w:r>
    </w:p>
    <w:p w14:paraId="5163E842" w14:textId="77777777" w:rsidR="00651E27" w:rsidRPr="00076293" w:rsidRDefault="00651E27" w:rsidP="00651E27">
      <w:pPr>
        <w:numPr>
          <w:ilvl w:val="0"/>
          <w:numId w:val="8"/>
        </w:numPr>
        <w:ind w:left="426"/>
        <w:jc w:val="both"/>
        <w:rPr>
          <w:rFonts w:ascii="Franklin Gothic Book" w:hAnsi="Franklin Gothic Book"/>
          <w:sz w:val="20"/>
          <w:szCs w:val="20"/>
        </w:rPr>
      </w:pPr>
      <w:r w:rsidRPr="00076293">
        <w:rPr>
          <w:rFonts w:ascii="Franklin Gothic Book" w:hAnsi="Franklin Gothic Book"/>
          <w:sz w:val="20"/>
          <w:szCs w:val="20"/>
        </w:rPr>
        <w:t>Ak si kupujúci uplatní nárok na odstránenie vady tovaru predávajúci je povinný zabezpečiť odstránenie vady v zmysle jeho plného sfunkčnenia na vlastné náklady, s odbornou starostlivosťou, najneskôr do siedmich pracovných dní od nahlásenia vady.</w:t>
      </w:r>
    </w:p>
    <w:p w14:paraId="00D1FDF4" w14:textId="77777777" w:rsidR="00651E27" w:rsidRPr="00076293" w:rsidRDefault="00651E27" w:rsidP="00651E27">
      <w:pPr>
        <w:numPr>
          <w:ilvl w:val="0"/>
          <w:numId w:val="8"/>
        </w:numPr>
        <w:ind w:left="426"/>
        <w:jc w:val="both"/>
        <w:rPr>
          <w:rFonts w:ascii="Franklin Gothic Book" w:hAnsi="Franklin Gothic Book"/>
          <w:sz w:val="20"/>
          <w:szCs w:val="20"/>
        </w:rPr>
      </w:pPr>
      <w:r w:rsidRPr="00076293">
        <w:rPr>
          <w:rFonts w:ascii="Franklin Gothic Book" w:hAnsi="Franklin Gothic Book"/>
          <w:sz w:val="20"/>
          <w:szCs w:val="20"/>
        </w:rPr>
        <w:t>V prípade omeškania predávajúceho s odstránením vady oproti lehote uvedenej v ods. 2 tohto článku zmluvy, je predávajúci povinný zabezpečiť kupujúcemu náhradný tovar použiteľný na rovnaký účel, ako vodný tovar, v opačnom prípade má kupujúci právo na uplatnenie zmluvnej pokuty voči predávajúcemu vo výške 1000,- EUR za každý deň omeškania predávajúceho s odstránením vady alebo poskytnutie náhradného tovaru. Tým nie je dotknutý nárok kupujúceho na náhradu škody v plnej výške.</w:t>
      </w:r>
    </w:p>
    <w:p w14:paraId="1308222E" w14:textId="77777777" w:rsidR="00651E27" w:rsidRPr="00076293" w:rsidRDefault="00651E27" w:rsidP="00651E27">
      <w:pPr>
        <w:numPr>
          <w:ilvl w:val="0"/>
          <w:numId w:val="8"/>
        </w:numPr>
        <w:ind w:left="426"/>
        <w:jc w:val="both"/>
        <w:rPr>
          <w:rFonts w:ascii="Franklin Gothic Book" w:hAnsi="Franklin Gothic Book"/>
          <w:sz w:val="20"/>
          <w:szCs w:val="20"/>
        </w:rPr>
      </w:pPr>
      <w:r w:rsidRPr="00076293">
        <w:rPr>
          <w:rFonts w:ascii="Franklin Gothic Book" w:hAnsi="Franklin Gothic Book"/>
          <w:sz w:val="20"/>
          <w:szCs w:val="20"/>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3A13FC74" w14:textId="77777777" w:rsidR="00651E27" w:rsidRPr="00076293" w:rsidRDefault="00651E27" w:rsidP="00651E27">
      <w:pPr>
        <w:numPr>
          <w:ilvl w:val="0"/>
          <w:numId w:val="8"/>
        </w:numPr>
        <w:ind w:left="426"/>
        <w:jc w:val="both"/>
        <w:rPr>
          <w:rFonts w:ascii="Franklin Gothic Book" w:hAnsi="Franklin Gothic Book"/>
          <w:sz w:val="20"/>
          <w:szCs w:val="20"/>
        </w:rPr>
      </w:pPr>
      <w:r w:rsidRPr="00076293">
        <w:rPr>
          <w:rFonts w:ascii="Franklin Gothic Book" w:hAnsi="Franklin Gothic Book"/>
          <w:sz w:val="20"/>
          <w:szCs w:val="20"/>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2BC8C6E5" w14:textId="77777777" w:rsidR="00651E27" w:rsidRPr="00076293" w:rsidRDefault="00651E27" w:rsidP="00651E27">
      <w:pPr>
        <w:ind w:left="426"/>
        <w:jc w:val="both"/>
        <w:rPr>
          <w:rFonts w:ascii="Franklin Gothic Book" w:hAnsi="Franklin Gothic Book"/>
          <w:sz w:val="20"/>
          <w:szCs w:val="20"/>
        </w:rPr>
      </w:pPr>
    </w:p>
    <w:p w14:paraId="50830BC4" w14:textId="77777777" w:rsidR="00651E27" w:rsidRPr="00076293" w:rsidRDefault="00651E27" w:rsidP="00651E27">
      <w:pPr>
        <w:numPr>
          <w:ilvl w:val="0"/>
          <w:numId w:val="2"/>
        </w:numPr>
        <w:jc w:val="center"/>
        <w:rPr>
          <w:rFonts w:ascii="Franklin Gothic Book" w:hAnsi="Franklin Gothic Book"/>
          <w:b/>
          <w:sz w:val="20"/>
          <w:szCs w:val="20"/>
        </w:rPr>
      </w:pPr>
      <w:r w:rsidRPr="00076293">
        <w:rPr>
          <w:rFonts w:ascii="Franklin Gothic Book" w:hAnsi="Franklin Gothic Book"/>
          <w:b/>
          <w:sz w:val="20"/>
          <w:szCs w:val="20"/>
        </w:rPr>
        <w:t>ODSTÚPENIE OD ZMLUVY</w:t>
      </w:r>
    </w:p>
    <w:p w14:paraId="4E675078" w14:textId="77777777" w:rsidR="00651E27" w:rsidRPr="00076293" w:rsidRDefault="00651E27" w:rsidP="00651E27">
      <w:pPr>
        <w:ind w:left="360"/>
        <w:rPr>
          <w:rFonts w:ascii="Franklin Gothic Book" w:hAnsi="Franklin Gothic Book"/>
          <w:b/>
          <w:sz w:val="20"/>
          <w:szCs w:val="20"/>
        </w:rPr>
      </w:pPr>
    </w:p>
    <w:p w14:paraId="6C86E581" w14:textId="77777777" w:rsidR="00651E27" w:rsidRPr="00076293" w:rsidRDefault="00651E27" w:rsidP="00651E27">
      <w:pPr>
        <w:numPr>
          <w:ilvl w:val="0"/>
          <w:numId w:val="9"/>
        </w:numPr>
        <w:ind w:left="426"/>
        <w:jc w:val="both"/>
        <w:rPr>
          <w:rFonts w:ascii="Franklin Gothic Book" w:hAnsi="Franklin Gothic Book"/>
          <w:sz w:val="20"/>
          <w:szCs w:val="20"/>
        </w:rPr>
      </w:pPr>
      <w:r w:rsidRPr="00076293">
        <w:rPr>
          <w:rFonts w:ascii="Franklin Gothic Book" w:hAnsi="Franklin Gothic Book"/>
          <w:sz w:val="20"/>
          <w:szCs w:val="20"/>
        </w:rPr>
        <w:t>Kupujúci je oprávnený písomne odstúpiť od tejto zmluvy v prípade, že predávajúci podstatne poruší zmluvné povinnosti. Za podstatné porušenie zmluvných povinností sa považuje, ako je uvedené v tejto zmluve, najmä, nie však výlučne, nedodanie tovaru v zmysle dohodnutých podmienok riadne a včas a v kvalite podľa dohodnutých podmienok a jej neodovzdanie kupujúcemu v zmluvne dohodnutej lehote, ako aj neodstránenie vád predmetu kúpy za podmienok uvedených v tejto zmluve.</w:t>
      </w:r>
    </w:p>
    <w:p w14:paraId="0E1F84DF" w14:textId="77777777" w:rsidR="00651E27" w:rsidRPr="00076293" w:rsidRDefault="00651E27" w:rsidP="00651E27">
      <w:pPr>
        <w:numPr>
          <w:ilvl w:val="0"/>
          <w:numId w:val="9"/>
        </w:numPr>
        <w:ind w:left="426"/>
        <w:jc w:val="both"/>
        <w:rPr>
          <w:rFonts w:ascii="Franklin Gothic Book" w:hAnsi="Franklin Gothic Book"/>
          <w:sz w:val="20"/>
          <w:szCs w:val="20"/>
        </w:rPr>
      </w:pPr>
      <w:r w:rsidRPr="00076293">
        <w:rPr>
          <w:rFonts w:ascii="Franklin Gothic Book" w:hAnsi="Franklin Gothic Book"/>
          <w:sz w:val="20"/>
          <w:szCs w:val="20"/>
        </w:rPr>
        <w:t xml:space="preserve">Pokiaľ predmet zmluvy nebude spĺňať podmienky a parametre požadované kupujúcim v procese obstarávania, kupujúci je oprávnený od tejto zmluvy odstúpiť a má nárok na náhradu škody, ktorá mu v dôsledku toho vznikla; škodou sa v tomto prípade rozumie aj rozdiel medzi kúpnou cenou podľa čl. </w:t>
      </w:r>
      <w:r w:rsidRPr="00076293">
        <w:rPr>
          <w:rFonts w:ascii="Franklin Gothic Book" w:hAnsi="Franklin Gothic Book"/>
          <w:sz w:val="20"/>
          <w:szCs w:val="20"/>
        </w:rPr>
        <w:lastRenderedPageBreak/>
        <w:t>IV. tejto zmluvy a kúpnou cenou, za ktorú kupujúci obstaral tovar u iného dodávateľa z dôvodu nesplnenia podmienok predávajúcim týkajúcich sa parametrov predmetu zmluvy.</w:t>
      </w:r>
    </w:p>
    <w:p w14:paraId="6A390DFD" w14:textId="77777777" w:rsidR="00651E27" w:rsidRPr="00076293" w:rsidRDefault="00651E27" w:rsidP="00651E27">
      <w:pPr>
        <w:numPr>
          <w:ilvl w:val="0"/>
          <w:numId w:val="9"/>
        </w:numPr>
        <w:ind w:left="426"/>
        <w:jc w:val="both"/>
        <w:rPr>
          <w:rFonts w:ascii="Franklin Gothic Book" w:hAnsi="Franklin Gothic Book"/>
          <w:sz w:val="20"/>
          <w:szCs w:val="20"/>
        </w:rPr>
      </w:pPr>
      <w:r w:rsidRPr="00076293">
        <w:rPr>
          <w:rFonts w:ascii="Franklin Gothic Book" w:hAnsi="Franklin Gothic Book"/>
          <w:sz w:val="20"/>
          <w:szCs w:val="20"/>
        </w:rPr>
        <w:t>Predávajúci je oprávnený odstúpiť od tejto zmluvy, v prípade, že kupujúci nezaplatí dohodnutú kúpnu cenu v zmysle zmluvne dohodnutých platobných podmienok ani do 90 dní od uplynutia dojednanej lehoty splatnosti.</w:t>
      </w:r>
    </w:p>
    <w:p w14:paraId="29DA9ED8" w14:textId="77777777" w:rsidR="00651E27" w:rsidRPr="00076293" w:rsidRDefault="00651E27" w:rsidP="00651E27">
      <w:pPr>
        <w:numPr>
          <w:ilvl w:val="0"/>
          <w:numId w:val="9"/>
        </w:numPr>
        <w:ind w:left="426"/>
        <w:jc w:val="both"/>
        <w:rPr>
          <w:rFonts w:ascii="Franklin Gothic Book" w:hAnsi="Franklin Gothic Book"/>
          <w:sz w:val="20"/>
          <w:szCs w:val="20"/>
        </w:rPr>
      </w:pPr>
      <w:r w:rsidRPr="00076293">
        <w:rPr>
          <w:rFonts w:ascii="Franklin Gothic Book" w:hAnsi="Franklin Gothic Book"/>
          <w:sz w:val="20"/>
          <w:szCs w:val="20"/>
        </w:rPr>
        <w:t>Odstúpenie od zmluvy je účinné okamihom doručenia písomného odstúpenia od zmluvy oprávneným účastníkom zmluvy druhému účastníkovi zmluvy. Právne účinky odstúpenia sa spravujú príslušnými ustanoveniami Obchodného zákonníka.</w:t>
      </w:r>
    </w:p>
    <w:p w14:paraId="430C8894" w14:textId="77777777" w:rsidR="00651E27" w:rsidRPr="00076293" w:rsidRDefault="00651E27" w:rsidP="00651E27">
      <w:pPr>
        <w:jc w:val="both"/>
        <w:rPr>
          <w:rFonts w:ascii="Franklin Gothic Book" w:hAnsi="Franklin Gothic Book"/>
          <w:sz w:val="20"/>
          <w:szCs w:val="20"/>
        </w:rPr>
      </w:pPr>
    </w:p>
    <w:p w14:paraId="52E073E0" w14:textId="77777777" w:rsidR="00651E27" w:rsidRPr="00076293" w:rsidRDefault="00651E27" w:rsidP="00651E27">
      <w:pPr>
        <w:numPr>
          <w:ilvl w:val="0"/>
          <w:numId w:val="2"/>
        </w:numPr>
        <w:jc w:val="center"/>
        <w:rPr>
          <w:rFonts w:ascii="Franklin Gothic Book" w:hAnsi="Franklin Gothic Book"/>
          <w:b/>
          <w:sz w:val="20"/>
          <w:szCs w:val="20"/>
        </w:rPr>
      </w:pPr>
      <w:r w:rsidRPr="00076293">
        <w:rPr>
          <w:rFonts w:ascii="Franklin Gothic Book" w:hAnsi="Franklin Gothic Book"/>
          <w:b/>
          <w:sz w:val="20"/>
          <w:szCs w:val="20"/>
        </w:rPr>
        <w:t>ZÁVEREČNÉ USTANOVENIA</w:t>
      </w:r>
    </w:p>
    <w:p w14:paraId="07CA379D" w14:textId="77777777" w:rsidR="00651E27" w:rsidRPr="00076293" w:rsidRDefault="00651E27" w:rsidP="00651E27">
      <w:pPr>
        <w:ind w:left="360"/>
        <w:rPr>
          <w:rFonts w:ascii="Franklin Gothic Book" w:hAnsi="Franklin Gothic Book"/>
          <w:b/>
          <w:sz w:val="20"/>
          <w:szCs w:val="20"/>
        </w:rPr>
      </w:pPr>
    </w:p>
    <w:p w14:paraId="73C43057" w14:textId="77777777" w:rsidR="00651E27" w:rsidRPr="00076293" w:rsidRDefault="00651E27" w:rsidP="00651E27">
      <w:pPr>
        <w:numPr>
          <w:ilvl w:val="0"/>
          <w:numId w:val="10"/>
        </w:numPr>
        <w:ind w:left="426"/>
        <w:jc w:val="both"/>
        <w:rPr>
          <w:rFonts w:ascii="Franklin Gothic Book" w:hAnsi="Franklin Gothic Book"/>
          <w:sz w:val="20"/>
          <w:szCs w:val="20"/>
        </w:rPr>
      </w:pPr>
      <w:r w:rsidRPr="00076293">
        <w:rPr>
          <w:rFonts w:ascii="Franklin Gothic Book" w:hAnsi="Franklin Gothic Book"/>
          <w:sz w:val="20"/>
          <w:szCs w:val="20"/>
        </w:rPr>
        <w:t>Právne vzťahy touto zmluvou neupravené sa riadia slovenským právom, najmä príslušnými ustanoveniami Obchodného zákonníka, ako aj ďalšími relevantnými právnymi predpismi Slovenskej republiky.</w:t>
      </w:r>
    </w:p>
    <w:p w14:paraId="487F5D2F" w14:textId="77777777" w:rsidR="00651E27" w:rsidRPr="00076293" w:rsidRDefault="00651E27" w:rsidP="00651E27">
      <w:pPr>
        <w:numPr>
          <w:ilvl w:val="0"/>
          <w:numId w:val="10"/>
        </w:numPr>
        <w:ind w:left="426"/>
        <w:jc w:val="both"/>
        <w:rPr>
          <w:rFonts w:ascii="Franklin Gothic Book" w:hAnsi="Franklin Gothic Book"/>
          <w:sz w:val="20"/>
          <w:szCs w:val="20"/>
        </w:rPr>
      </w:pPr>
      <w:r w:rsidRPr="00076293">
        <w:rPr>
          <w:rFonts w:ascii="Franklin Gothic Book" w:hAnsi="Franklin Gothic Book"/>
          <w:sz w:val="20"/>
          <w:szCs w:val="20"/>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Zmluvné strany sa dohodli, že táto zmluva a všetky vzťahy (hmotnoprávne aj procesné) z nej vyplývajúce sa budú spravovať právnym poriadkom Slovenskej republiky.</w:t>
      </w:r>
    </w:p>
    <w:p w14:paraId="5926BD59" w14:textId="77777777" w:rsidR="00651E27" w:rsidRPr="00076293" w:rsidRDefault="00651E27" w:rsidP="00651E27">
      <w:pPr>
        <w:numPr>
          <w:ilvl w:val="0"/>
          <w:numId w:val="10"/>
        </w:numPr>
        <w:ind w:left="426"/>
        <w:jc w:val="both"/>
        <w:rPr>
          <w:rFonts w:ascii="Franklin Gothic Book" w:hAnsi="Franklin Gothic Book"/>
          <w:sz w:val="20"/>
          <w:szCs w:val="20"/>
        </w:rPr>
      </w:pPr>
      <w:r w:rsidRPr="00076293">
        <w:rPr>
          <w:rFonts w:ascii="Franklin Gothic Book" w:hAnsi="Franklin Gothic Book"/>
          <w:sz w:val="20"/>
          <w:szCs w:val="20"/>
        </w:rPr>
        <w:t>Táto zmluva môže byť doplnená a zmenená len na základe písomného dodatku podpísaného zmluvnými stranami.</w:t>
      </w:r>
    </w:p>
    <w:p w14:paraId="3E3AE10A" w14:textId="77777777" w:rsidR="00651E27" w:rsidRPr="00076293" w:rsidRDefault="00651E27" w:rsidP="00651E27">
      <w:pPr>
        <w:numPr>
          <w:ilvl w:val="0"/>
          <w:numId w:val="10"/>
        </w:numPr>
        <w:ind w:left="426"/>
        <w:jc w:val="both"/>
        <w:rPr>
          <w:rFonts w:ascii="Franklin Gothic Book" w:hAnsi="Franklin Gothic Book"/>
          <w:sz w:val="20"/>
          <w:szCs w:val="20"/>
        </w:rPr>
      </w:pPr>
      <w:r w:rsidRPr="00076293">
        <w:rPr>
          <w:rFonts w:ascii="Franklin Gothic Book" w:hAnsi="Franklin Gothic Book"/>
          <w:sz w:val="20"/>
          <w:szCs w:val="20"/>
        </w:rPr>
        <w:t>Žiadna zo zmluvných strán nie je oprávnená postúpiť svoje práva a povinnosti podľa tejto zmluvy na inú osobu bez predchádzajúceho písomného súhlasu druhej zmluvnej strany.</w:t>
      </w:r>
    </w:p>
    <w:p w14:paraId="73D81113" w14:textId="77777777" w:rsidR="00651E27" w:rsidRPr="00076293" w:rsidRDefault="00651E27" w:rsidP="00651E27">
      <w:pPr>
        <w:numPr>
          <w:ilvl w:val="0"/>
          <w:numId w:val="10"/>
        </w:numPr>
        <w:ind w:left="426"/>
        <w:jc w:val="both"/>
        <w:rPr>
          <w:rFonts w:ascii="Franklin Gothic Book" w:hAnsi="Franklin Gothic Book"/>
          <w:sz w:val="20"/>
          <w:szCs w:val="20"/>
        </w:rPr>
      </w:pPr>
      <w:r w:rsidRPr="00076293">
        <w:rPr>
          <w:rFonts w:ascii="Franklin Gothic Book" w:hAnsi="Franklin Gothic Book"/>
          <w:sz w:val="20"/>
          <w:szCs w:val="20"/>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4313FAF1" w14:textId="77777777" w:rsidR="00651E27" w:rsidRPr="00076293" w:rsidRDefault="00651E27" w:rsidP="00651E27">
      <w:pPr>
        <w:numPr>
          <w:ilvl w:val="0"/>
          <w:numId w:val="10"/>
        </w:numPr>
        <w:ind w:left="426"/>
        <w:jc w:val="both"/>
        <w:rPr>
          <w:rFonts w:ascii="Franklin Gothic Book" w:hAnsi="Franklin Gothic Book"/>
          <w:sz w:val="20"/>
          <w:szCs w:val="20"/>
        </w:rPr>
      </w:pPr>
      <w:r w:rsidRPr="00076293">
        <w:rPr>
          <w:rFonts w:ascii="Franklin Gothic Book" w:hAnsi="Franklin Gothic Book"/>
          <w:sz w:val="20"/>
          <w:szCs w:val="20"/>
        </w:rPr>
        <w:t xml:space="preserve">Predávajúci je povinný strpieť výkon kontroly/auditu súvisiaceho s dodávaným tovarom, uskutočnenými stavebnými prácami a poskytnutými službami kedykoľvek počas platnosti a účinnosti Zmluvy o poskytnutí NFP, a to oprávnenými osobami a poskytnúť im všetku potrebnú súčinnosť. </w:t>
      </w:r>
    </w:p>
    <w:p w14:paraId="708EBEE6" w14:textId="1A723044" w:rsidR="00651E27" w:rsidRPr="00076293" w:rsidRDefault="00651E27" w:rsidP="00651E27">
      <w:pPr>
        <w:numPr>
          <w:ilvl w:val="0"/>
          <w:numId w:val="10"/>
        </w:numPr>
        <w:ind w:left="426"/>
        <w:jc w:val="both"/>
        <w:rPr>
          <w:rFonts w:ascii="Franklin Gothic Book" w:hAnsi="Franklin Gothic Book"/>
          <w:sz w:val="20"/>
          <w:szCs w:val="20"/>
        </w:rPr>
      </w:pPr>
      <w:r w:rsidRPr="00076293">
        <w:rPr>
          <w:rFonts w:ascii="Franklin Gothic Book" w:hAnsi="Franklin Gothic Book"/>
          <w:sz w:val="20"/>
          <w:szCs w:val="20"/>
        </w:rPr>
        <w:t xml:space="preserve">Oprávnené osoby na výkon kontroly/auditu sú najmä: </w:t>
      </w:r>
    </w:p>
    <w:p w14:paraId="29B25215" w14:textId="3903C982" w:rsidR="007A2925" w:rsidRPr="00076293" w:rsidRDefault="007A2925" w:rsidP="007A2925">
      <w:pPr>
        <w:jc w:val="both"/>
        <w:rPr>
          <w:rFonts w:ascii="Franklin Gothic Book" w:hAnsi="Franklin Gothic Book"/>
          <w:sz w:val="20"/>
          <w:szCs w:val="20"/>
        </w:rPr>
      </w:pPr>
    </w:p>
    <w:p w14:paraId="0AC6ACB7" w14:textId="77777777" w:rsidR="007A2925" w:rsidRPr="00076293" w:rsidRDefault="007A2925" w:rsidP="007A2925">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076293">
        <w:rPr>
          <w:rFonts w:ascii="Franklin Gothic Book" w:hAnsi="Franklin Gothic Book" w:cs="Arial"/>
          <w:snapToGrid w:val="0"/>
          <w:sz w:val="20"/>
          <w:szCs w:val="20"/>
        </w:rPr>
        <w:t>Poskytovateľ a ním poverené osoby;</w:t>
      </w:r>
    </w:p>
    <w:p w14:paraId="02DCA8B3" w14:textId="77777777" w:rsidR="007A2925" w:rsidRPr="00076293" w:rsidRDefault="007A2925" w:rsidP="007A2925">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076293">
        <w:rPr>
          <w:rFonts w:ascii="Franklin Gothic Book" w:hAnsi="Franklin Gothic Book" w:cs="Arial"/>
          <w:snapToGrid w:val="0"/>
          <w:sz w:val="20"/>
          <w:szCs w:val="20"/>
        </w:rPr>
        <w:t>Útvar vnútorného auditu Riadiaceho orgánu alebo Sprostredkovateľského orgánu a nimi poverené osoby;</w:t>
      </w:r>
    </w:p>
    <w:p w14:paraId="664081B0" w14:textId="77777777" w:rsidR="007A2925" w:rsidRPr="00076293" w:rsidRDefault="007A2925" w:rsidP="007A2925">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076293">
        <w:rPr>
          <w:rFonts w:ascii="Franklin Gothic Book" w:hAnsi="Franklin Gothic Book" w:cs="Arial"/>
          <w:snapToGrid w:val="0"/>
          <w:sz w:val="20"/>
          <w:szCs w:val="20"/>
        </w:rPr>
        <w:t>Najvyšší kontrolný úrad SR, Certifikačný orgán a nimi poverené osoby;</w:t>
      </w:r>
    </w:p>
    <w:p w14:paraId="53BC32A7" w14:textId="77777777" w:rsidR="007A2925" w:rsidRPr="00076293" w:rsidRDefault="007A2925" w:rsidP="007A2925">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076293">
        <w:rPr>
          <w:rFonts w:ascii="Franklin Gothic Book" w:hAnsi="Franklin Gothic Book" w:cs="Arial"/>
          <w:snapToGrid w:val="0"/>
          <w:sz w:val="20"/>
          <w:szCs w:val="20"/>
        </w:rPr>
        <w:t>Orgán auditu, jeho spolupracujúce orgány (Úrad vládneho auditu) a osoby poverené na výkon kontroly/auditu;</w:t>
      </w:r>
    </w:p>
    <w:p w14:paraId="75F008DB" w14:textId="77777777" w:rsidR="007A2925" w:rsidRPr="00076293" w:rsidRDefault="007A2925" w:rsidP="007A2925">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076293">
        <w:rPr>
          <w:rFonts w:ascii="Franklin Gothic Book" w:hAnsi="Franklin Gothic Book" w:cs="Arial"/>
          <w:snapToGrid w:val="0"/>
          <w:sz w:val="20"/>
          <w:szCs w:val="20"/>
        </w:rPr>
        <w:t>Splnomocnení zástupcovia Európskej Komisie a Európskeho dvora audítorov;</w:t>
      </w:r>
    </w:p>
    <w:p w14:paraId="1490B1BF" w14:textId="77777777" w:rsidR="007A2925" w:rsidRPr="00076293" w:rsidRDefault="007A2925" w:rsidP="007A2925">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076293">
        <w:rPr>
          <w:rFonts w:ascii="Franklin Gothic Book" w:hAnsi="Franklin Gothic Book" w:cs="Arial"/>
          <w:snapToGrid w:val="0"/>
          <w:sz w:val="20"/>
          <w:szCs w:val="20"/>
        </w:rPr>
        <w:t>Orgán zabezpečujúci ochranu finančných záujmov EÚ;</w:t>
      </w:r>
    </w:p>
    <w:p w14:paraId="0DFFAD5A" w14:textId="77777777" w:rsidR="007A2925" w:rsidRPr="00076293" w:rsidRDefault="007A2925" w:rsidP="007A2925">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076293">
        <w:rPr>
          <w:rFonts w:ascii="Franklin Gothic Book" w:hAnsi="Franklin Gothic Book" w:cs="Arial"/>
          <w:snapToGrid w:val="0"/>
          <w:sz w:val="20"/>
          <w:szCs w:val="20"/>
        </w:rPr>
        <w:t>Osoby prizvané orgánmi uvedenými v písmenách a) až f) v súlade s príslušnými právnymi predpismi SR a právnymi aktmi EÚ.</w:t>
      </w:r>
    </w:p>
    <w:p w14:paraId="266CA361" w14:textId="77777777" w:rsidR="007A2925" w:rsidRPr="00076293" w:rsidRDefault="007A2925" w:rsidP="007A2925">
      <w:pPr>
        <w:jc w:val="both"/>
        <w:outlineLvl w:val="1"/>
        <w:rPr>
          <w:rFonts w:ascii="Franklin Gothic Book" w:hAnsi="Franklin Gothic Book" w:cs="Tahoma"/>
          <w:color w:val="000000"/>
          <w:sz w:val="20"/>
          <w:szCs w:val="20"/>
        </w:rPr>
      </w:pPr>
    </w:p>
    <w:p w14:paraId="4E4FCCF3" w14:textId="77777777" w:rsidR="00651E27" w:rsidRPr="00076293" w:rsidRDefault="00651E27" w:rsidP="00651E27">
      <w:pPr>
        <w:numPr>
          <w:ilvl w:val="0"/>
          <w:numId w:val="10"/>
        </w:numPr>
        <w:ind w:left="426"/>
        <w:jc w:val="both"/>
        <w:rPr>
          <w:rFonts w:ascii="Franklin Gothic Book" w:hAnsi="Franklin Gothic Book"/>
          <w:sz w:val="20"/>
          <w:szCs w:val="20"/>
        </w:rPr>
      </w:pPr>
      <w:r w:rsidRPr="00076293">
        <w:rPr>
          <w:rFonts w:ascii="Franklin Gothic Book" w:hAnsi="Franklin Gothic Book"/>
          <w:sz w:val="20"/>
          <w:szCs w:val="20"/>
        </w:rPr>
        <w:t>Neoddeliteľnou súčasťou tejto zmluvy sú nasledujúce prílohy:</w:t>
      </w:r>
    </w:p>
    <w:p w14:paraId="66765B05" w14:textId="3FCB00A7" w:rsidR="00651E27" w:rsidRPr="00076293" w:rsidRDefault="00651E27" w:rsidP="00651E27">
      <w:pPr>
        <w:ind w:left="709"/>
        <w:jc w:val="both"/>
        <w:rPr>
          <w:rFonts w:ascii="Franklin Gothic Book" w:hAnsi="Franklin Gothic Book"/>
          <w:sz w:val="20"/>
          <w:szCs w:val="20"/>
        </w:rPr>
      </w:pPr>
      <w:r w:rsidRPr="00076293">
        <w:rPr>
          <w:rFonts w:ascii="Franklin Gothic Book" w:hAnsi="Franklin Gothic Book"/>
          <w:sz w:val="20"/>
          <w:szCs w:val="20"/>
        </w:rPr>
        <w:t>Príloha č. 1 - Špecifikácia predmetu zmluvy</w:t>
      </w:r>
      <w:r w:rsidR="00C031BD" w:rsidRPr="00076293">
        <w:rPr>
          <w:rFonts w:ascii="Franklin Gothic Book" w:hAnsi="Franklin Gothic Book"/>
          <w:sz w:val="20"/>
          <w:szCs w:val="20"/>
        </w:rPr>
        <w:t xml:space="preserve"> (</w:t>
      </w:r>
      <w:r w:rsidR="00C031BD" w:rsidRPr="00076293">
        <w:rPr>
          <w:rFonts w:ascii="Franklin Gothic Book" w:hAnsi="Franklin Gothic Book"/>
          <w:i/>
          <w:color w:val="FF0000"/>
          <w:sz w:val="20"/>
          <w:szCs w:val="20"/>
        </w:rPr>
        <w:t>predkladá úspešný uchádzač v čase podpisu zmluvy</w:t>
      </w:r>
      <w:r w:rsidR="00C031BD" w:rsidRPr="00076293">
        <w:rPr>
          <w:rFonts w:ascii="Franklin Gothic Book" w:hAnsi="Franklin Gothic Book"/>
          <w:sz w:val="20"/>
          <w:szCs w:val="20"/>
        </w:rPr>
        <w:t>)</w:t>
      </w:r>
    </w:p>
    <w:p w14:paraId="658EB95D" w14:textId="0A102939" w:rsidR="00651E27" w:rsidRPr="00076293" w:rsidRDefault="00651E27" w:rsidP="00651E27">
      <w:pPr>
        <w:ind w:left="709"/>
        <w:jc w:val="both"/>
        <w:rPr>
          <w:rFonts w:ascii="Franklin Gothic Book" w:hAnsi="Franklin Gothic Book"/>
          <w:sz w:val="20"/>
          <w:szCs w:val="20"/>
        </w:rPr>
      </w:pPr>
      <w:r w:rsidRPr="00076293">
        <w:rPr>
          <w:rFonts w:ascii="Franklin Gothic Book" w:hAnsi="Franklin Gothic Book"/>
          <w:sz w:val="20"/>
          <w:szCs w:val="20"/>
        </w:rPr>
        <w:t>Príloha č. 2 - Cena dodávaného predmetu zmluvy a jej položky v listinnej podobe</w:t>
      </w:r>
      <w:r w:rsidR="00C031BD" w:rsidRPr="00076293">
        <w:rPr>
          <w:rFonts w:ascii="Franklin Gothic Book" w:hAnsi="Franklin Gothic Book"/>
          <w:sz w:val="20"/>
          <w:szCs w:val="20"/>
        </w:rPr>
        <w:t xml:space="preserve"> (</w:t>
      </w:r>
      <w:r w:rsidR="00C031BD" w:rsidRPr="00076293">
        <w:rPr>
          <w:rFonts w:ascii="Franklin Gothic Book" w:hAnsi="Franklin Gothic Book"/>
          <w:i/>
          <w:color w:val="FF0000"/>
          <w:sz w:val="20"/>
          <w:szCs w:val="20"/>
        </w:rPr>
        <w:t>predkladá úspešný uchádzač v čase podpisu zmluvy</w:t>
      </w:r>
      <w:r w:rsidR="00C031BD" w:rsidRPr="00076293">
        <w:rPr>
          <w:rFonts w:ascii="Franklin Gothic Book" w:hAnsi="Franklin Gothic Book"/>
          <w:sz w:val="20"/>
          <w:szCs w:val="20"/>
        </w:rPr>
        <w:t>)</w:t>
      </w:r>
    </w:p>
    <w:p w14:paraId="2F6A09DD" w14:textId="77777777" w:rsidR="00651E27" w:rsidRPr="00076293" w:rsidRDefault="00651E27" w:rsidP="00651E27">
      <w:pPr>
        <w:ind w:left="709"/>
        <w:jc w:val="both"/>
        <w:rPr>
          <w:rFonts w:ascii="Franklin Gothic Book" w:hAnsi="Franklin Gothic Book"/>
          <w:sz w:val="20"/>
          <w:szCs w:val="20"/>
        </w:rPr>
      </w:pPr>
      <w:r w:rsidRPr="00076293">
        <w:rPr>
          <w:rFonts w:ascii="Franklin Gothic Book" w:hAnsi="Franklin Gothic Book"/>
          <w:sz w:val="20"/>
          <w:szCs w:val="20"/>
        </w:rPr>
        <w:t>Príloha č. 3 - Zoznam Subdodávateľov (</w:t>
      </w:r>
      <w:r w:rsidRPr="00076293">
        <w:rPr>
          <w:rFonts w:ascii="Franklin Gothic Book" w:hAnsi="Franklin Gothic Book"/>
          <w:i/>
          <w:color w:val="FF0000"/>
          <w:sz w:val="20"/>
          <w:szCs w:val="20"/>
        </w:rPr>
        <w:t>predkladá úspešný uchádzač v čase podpisu zmluvy</w:t>
      </w:r>
      <w:r w:rsidRPr="00076293">
        <w:rPr>
          <w:rFonts w:ascii="Franklin Gothic Book" w:hAnsi="Franklin Gothic Book"/>
          <w:sz w:val="20"/>
          <w:szCs w:val="20"/>
        </w:rPr>
        <w:t>)</w:t>
      </w:r>
    </w:p>
    <w:p w14:paraId="12093E67" w14:textId="77777777" w:rsidR="00651E27" w:rsidRPr="00076293" w:rsidRDefault="00651E27" w:rsidP="00651E27">
      <w:pPr>
        <w:numPr>
          <w:ilvl w:val="0"/>
          <w:numId w:val="10"/>
        </w:numPr>
        <w:ind w:left="426"/>
        <w:jc w:val="both"/>
        <w:rPr>
          <w:rFonts w:ascii="Franklin Gothic Book" w:hAnsi="Franklin Gothic Book"/>
          <w:sz w:val="20"/>
          <w:szCs w:val="20"/>
        </w:rPr>
      </w:pPr>
      <w:r w:rsidRPr="00076293">
        <w:rPr>
          <w:rFonts w:ascii="Franklin Gothic Book" w:hAnsi="Franklin Gothic Book"/>
          <w:sz w:val="20"/>
          <w:szCs w:val="20"/>
        </w:rPr>
        <w:t>Zmluva je vyhotovená v piatich rovnopisoch, pričom kupujúci obdrží tri vyhotovenia zmluvy a predávajúci obdrží dve vyhotovenia zmluvy.</w:t>
      </w:r>
    </w:p>
    <w:p w14:paraId="07ABA41A" w14:textId="77777777" w:rsidR="00651E27" w:rsidRPr="00076293" w:rsidRDefault="00651E27" w:rsidP="00651E27">
      <w:pPr>
        <w:numPr>
          <w:ilvl w:val="0"/>
          <w:numId w:val="10"/>
        </w:numPr>
        <w:ind w:left="426"/>
        <w:jc w:val="both"/>
        <w:rPr>
          <w:rFonts w:ascii="Franklin Gothic Book" w:hAnsi="Franklin Gothic Book"/>
        </w:rPr>
      </w:pPr>
      <w:r w:rsidRPr="00076293">
        <w:rPr>
          <w:rFonts w:ascii="Franklin Gothic Book" w:hAnsi="Franklin Gothic Book"/>
          <w:sz w:val="20"/>
          <w:szCs w:val="20"/>
        </w:rPr>
        <w:t>Zmluvné strany vyhlasujú, že si túto zmluvu prečítali, jej obsahu porozumeli a súhlasia s ním a že zmluvu uzatvárajú slobodne, vážne a bez nátlaku, na znak čoho pripájajú svoje podpisy.</w:t>
      </w:r>
    </w:p>
    <w:p w14:paraId="58CBE941" w14:textId="77777777" w:rsidR="002B25FF" w:rsidRPr="00076293" w:rsidRDefault="002B25FF" w:rsidP="002B25FF">
      <w:pPr>
        <w:numPr>
          <w:ilvl w:val="0"/>
          <w:numId w:val="10"/>
        </w:numPr>
        <w:ind w:left="426"/>
        <w:jc w:val="both"/>
        <w:rPr>
          <w:rFonts w:ascii="Franklin Gothic Book" w:hAnsi="Franklin Gothic Book"/>
          <w:sz w:val="20"/>
          <w:szCs w:val="20"/>
        </w:rPr>
      </w:pPr>
      <w:bookmarkStart w:id="0" w:name="_Hlk54636219"/>
      <w:r w:rsidRPr="00076293">
        <w:rPr>
          <w:rFonts w:ascii="Franklin Gothic Book" w:hAnsi="Franklin Gothic Book"/>
          <w:sz w:val="20"/>
          <w:szCs w:val="20"/>
        </w:rPr>
        <w:t xml:space="preserve">Táto zmluva nadobúda platnosť podpisom oboch zmluvných strán a účinnosť dňom doručenia oznámenia predávajúcemu, v ktorom ho kupujúci informuje  o schválení procesu verejného </w:t>
      </w:r>
      <w:r w:rsidRPr="00076293">
        <w:rPr>
          <w:rFonts w:ascii="Franklin Gothic Book" w:hAnsi="Franklin Gothic Book"/>
          <w:sz w:val="20"/>
          <w:szCs w:val="20"/>
        </w:rPr>
        <w:lastRenderedPageBreak/>
        <w:t>obstarávania zo strany poskytovateľa NFP</w:t>
      </w:r>
      <w:bookmarkEnd w:id="0"/>
      <w:r w:rsidRPr="00076293">
        <w:rPr>
          <w:rFonts w:ascii="Franklin Gothic Book" w:hAnsi="Franklin Gothic Book"/>
          <w:sz w:val="20"/>
          <w:szCs w:val="20"/>
        </w:rPr>
        <w:t>. O schválení procesu verejného obstarávania Kupujúci informuje predávajúceho v lehote najneskôr 3 pracovných dní odo dňa doručenia príslušnej informácie o schválení procesu verejného obstarávania zo strany poskytovateľa NFP. V prípade neschválenia procesu verejného obstarávania zo strany poskytovateľa NFP si Kupujúci vyhradzuje právo odstúpiť od zmluvy v celom jej rozsahu bez uplatnenia sankcií zo strany Predávajúceho.</w:t>
      </w:r>
    </w:p>
    <w:p w14:paraId="018DC0AD" w14:textId="77777777" w:rsidR="00651E27" w:rsidRPr="00076293" w:rsidRDefault="00651E27" w:rsidP="00651E27">
      <w:pPr>
        <w:jc w:val="both"/>
        <w:rPr>
          <w:rFonts w:ascii="Franklin Gothic Book" w:hAnsi="Franklin Gothic Book"/>
          <w:sz w:val="20"/>
          <w:szCs w:val="20"/>
        </w:rPr>
      </w:pPr>
    </w:p>
    <w:p w14:paraId="36256319" w14:textId="77777777" w:rsidR="00651E27" w:rsidRPr="00076293" w:rsidRDefault="00651E27" w:rsidP="00651E27">
      <w:pPr>
        <w:jc w:val="both"/>
        <w:rPr>
          <w:rFonts w:ascii="Franklin Gothic Book" w:hAnsi="Franklin Gothic Book"/>
          <w:sz w:val="20"/>
          <w:szCs w:val="20"/>
        </w:rPr>
      </w:pPr>
    </w:p>
    <w:p w14:paraId="53577D0A" w14:textId="77777777" w:rsidR="00651E27" w:rsidRPr="00076293" w:rsidRDefault="00651E27" w:rsidP="00651E27">
      <w:pPr>
        <w:jc w:val="both"/>
        <w:rPr>
          <w:rFonts w:ascii="Franklin Gothic Book" w:hAnsi="Franklin Gothic Book"/>
          <w:sz w:val="20"/>
          <w:szCs w:val="20"/>
        </w:rPr>
      </w:pPr>
    </w:p>
    <w:p w14:paraId="5E64CE75" w14:textId="77777777" w:rsidR="00651E27" w:rsidRPr="00076293" w:rsidRDefault="00651E27" w:rsidP="00651E27">
      <w:pPr>
        <w:jc w:val="both"/>
        <w:rPr>
          <w:rFonts w:ascii="Franklin Gothic Book" w:hAnsi="Franklin Gothic Book"/>
          <w:sz w:val="20"/>
          <w:szCs w:val="20"/>
        </w:rPr>
      </w:pPr>
    </w:p>
    <w:p w14:paraId="5C5158EF" w14:textId="77777777" w:rsidR="00651E27" w:rsidRPr="00076293" w:rsidRDefault="00651E27" w:rsidP="00651E27">
      <w:pPr>
        <w:pStyle w:val="Odsekzoznamu"/>
        <w:ind w:left="426"/>
        <w:jc w:val="both"/>
        <w:rPr>
          <w:rFonts w:ascii="Franklin Gothic Book" w:hAnsi="Franklin Gothic Book" w:cs="Calibri"/>
          <w:noProof/>
          <w:sz w:val="20"/>
          <w:szCs w:val="20"/>
        </w:rPr>
      </w:pPr>
    </w:p>
    <w:p w14:paraId="37CDC162" w14:textId="77777777" w:rsidR="00651E27" w:rsidRPr="00076293" w:rsidRDefault="00651E27" w:rsidP="00651E27">
      <w:pPr>
        <w:pStyle w:val="Odsekzoznamu"/>
        <w:ind w:left="426"/>
        <w:jc w:val="both"/>
        <w:rPr>
          <w:rFonts w:ascii="Franklin Gothic Book" w:hAnsi="Franklin Gothic Book"/>
          <w:sz w:val="20"/>
          <w:szCs w:val="20"/>
        </w:rPr>
      </w:pPr>
      <w:r w:rsidRPr="00076293">
        <w:rPr>
          <w:rFonts w:ascii="Franklin Gothic Book" w:hAnsi="Franklin Gothic Book"/>
          <w:sz w:val="20"/>
          <w:szCs w:val="20"/>
        </w:rPr>
        <w:t>V ..........................,dňa:</w:t>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t>V ......................, dňa:</w:t>
      </w:r>
    </w:p>
    <w:p w14:paraId="6B80B067" w14:textId="77777777" w:rsidR="00651E27" w:rsidRPr="00076293" w:rsidRDefault="00651E27" w:rsidP="00651E27">
      <w:pPr>
        <w:jc w:val="both"/>
        <w:rPr>
          <w:rFonts w:ascii="Franklin Gothic Book" w:hAnsi="Franklin Gothic Book"/>
          <w:sz w:val="20"/>
          <w:szCs w:val="20"/>
        </w:rPr>
      </w:pPr>
    </w:p>
    <w:p w14:paraId="42FC5D86" w14:textId="77777777" w:rsidR="00651E27" w:rsidRPr="00076293" w:rsidRDefault="00651E27" w:rsidP="00651E27">
      <w:pPr>
        <w:jc w:val="both"/>
        <w:rPr>
          <w:rFonts w:ascii="Franklin Gothic Book" w:hAnsi="Franklin Gothic Book"/>
          <w:sz w:val="20"/>
          <w:szCs w:val="20"/>
        </w:rPr>
      </w:pPr>
      <w:r w:rsidRPr="00076293">
        <w:rPr>
          <w:rFonts w:ascii="Franklin Gothic Book" w:hAnsi="Franklin Gothic Book"/>
          <w:sz w:val="20"/>
          <w:szCs w:val="20"/>
        </w:rPr>
        <w:t>Predávajúci:</w:t>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t>Kupujúci:</w:t>
      </w:r>
    </w:p>
    <w:p w14:paraId="669CAC21" w14:textId="77777777" w:rsidR="00651E27" w:rsidRPr="00076293" w:rsidRDefault="00651E27" w:rsidP="00651E27">
      <w:pPr>
        <w:jc w:val="both"/>
        <w:rPr>
          <w:rFonts w:ascii="Franklin Gothic Book" w:hAnsi="Franklin Gothic Book"/>
          <w:sz w:val="20"/>
          <w:szCs w:val="20"/>
        </w:rPr>
      </w:pPr>
    </w:p>
    <w:p w14:paraId="23844EA6" w14:textId="77777777" w:rsidR="00651E27" w:rsidRPr="00076293" w:rsidRDefault="00651E27" w:rsidP="00651E27">
      <w:pPr>
        <w:jc w:val="both"/>
        <w:rPr>
          <w:rFonts w:ascii="Franklin Gothic Book" w:hAnsi="Franklin Gothic Book"/>
          <w:sz w:val="20"/>
          <w:szCs w:val="20"/>
        </w:rPr>
      </w:pPr>
    </w:p>
    <w:p w14:paraId="25C9F5EC" w14:textId="77777777" w:rsidR="00651E27" w:rsidRPr="00076293" w:rsidRDefault="00651E27" w:rsidP="00651E27">
      <w:pPr>
        <w:jc w:val="both"/>
        <w:rPr>
          <w:rFonts w:ascii="Franklin Gothic Book" w:hAnsi="Franklin Gothic Book"/>
          <w:sz w:val="20"/>
          <w:szCs w:val="20"/>
        </w:rPr>
      </w:pPr>
      <w:r w:rsidRPr="00076293">
        <w:rPr>
          <w:rFonts w:ascii="Franklin Gothic Book" w:hAnsi="Franklin Gothic Book"/>
          <w:sz w:val="20"/>
          <w:szCs w:val="20"/>
        </w:rPr>
        <w:t>.........................................</w:t>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t xml:space="preserve">            </w:t>
      </w:r>
      <w:r w:rsidRPr="00076293">
        <w:rPr>
          <w:rFonts w:ascii="Franklin Gothic Book" w:hAnsi="Franklin Gothic Book"/>
          <w:sz w:val="20"/>
          <w:szCs w:val="20"/>
        </w:rPr>
        <w:tab/>
      </w:r>
      <w:r w:rsidRPr="00076293">
        <w:rPr>
          <w:rFonts w:ascii="Franklin Gothic Book" w:hAnsi="Franklin Gothic Book"/>
          <w:sz w:val="20"/>
          <w:szCs w:val="20"/>
        </w:rPr>
        <w:tab/>
        <w:t>.........................................</w:t>
      </w:r>
    </w:p>
    <w:p w14:paraId="4FEC1A60" w14:textId="77777777" w:rsidR="00651E27" w:rsidRPr="00076293" w:rsidRDefault="00651E27" w:rsidP="00651E27">
      <w:pPr>
        <w:jc w:val="both"/>
        <w:rPr>
          <w:rFonts w:ascii="Franklin Gothic Book" w:hAnsi="Franklin Gothic Book"/>
          <w:sz w:val="20"/>
          <w:szCs w:val="20"/>
        </w:rPr>
      </w:pPr>
      <w:r w:rsidRPr="00076293">
        <w:rPr>
          <w:rFonts w:ascii="Franklin Gothic Book" w:hAnsi="Franklin Gothic Book"/>
          <w:i/>
          <w:color w:val="FF0000"/>
          <w:sz w:val="20"/>
          <w:szCs w:val="20"/>
        </w:rPr>
        <w:t>(vyplní uchádzač)</w:t>
      </w:r>
      <w:r w:rsidRPr="00076293">
        <w:rPr>
          <w:rFonts w:ascii="Franklin Gothic Book" w:hAnsi="Franklin Gothic Book"/>
          <w:i/>
          <w:color w:val="FF0000"/>
          <w:sz w:val="20"/>
          <w:szCs w:val="20"/>
        </w:rPr>
        <w:tab/>
      </w:r>
      <w:r w:rsidRPr="00076293">
        <w:rPr>
          <w:rFonts w:ascii="Franklin Gothic Book" w:hAnsi="Franklin Gothic Book"/>
          <w:i/>
          <w:color w:val="FF0000"/>
          <w:sz w:val="20"/>
          <w:szCs w:val="20"/>
        </w:rPr>
        <w:tab/>
      </w:r>
      <w:r w:rsidRPr="00076293">
        <w:rPr>
          <w:rFonts w:ascii="Franklin Gothic Book" w:hAnsi="Franklin Gothic Book"/>
          <w:i/>
          <w:color w:val="FF0000"/>
          <w:sz w:val="20"/>
          <w:szCs w:val="20"/>
        </w:rPr>
        <w:tab/>
      </w:r>
      <w:r w:rsidRPr="00076293">
        <w:rPr>
          <w:rFonts w:ascii="Franklin Gothic Book" w:hAnsi="Franklin Gothic Book"/>
          <w:i/>
          <w:color w:val="FF0000"/>
          <w:sz w:val="20"/>
          <w:szCs w:val="20"/>
        </w:rPr>
        <w:tab/>
      </w:r>
      <w:r w:rsidRPr="00076293">
        <w:rPr>
          <w:rFonts w:ascii="Franklin Gothic Book" w:hAnsi="Franklin Gothic Book"/>
          <w:i/>
          <w:color w:val="FF0000"/>
          <w:sz w:val="20"/>
          <w:szCs w:val="20"/>
        </w:rPr>
        <w:tab/>
      </w:r>
      <w:r w:rsidRPr="00076293">
        <w:rPr>
          <w:rFonts w:ascii="Franklin Gothic Book" w:hAnsi="Franklin Gothic Book"/>
          <w:i/>
          <w:color w:val="FF0000"/>
          <w:sz w:val="20"/>
          <w:szCs w:val="20"/>
        </w:rPr>
        <w:tab/>
      </w:r>
      <w:r w:rsidRPr="00076293">
        <w:rPr>
          <w:rFonts w:ascii="Franklin Gothic Book" w:hAnsi="Franklin Gothic Book"/>
          <w:sz w:val="20"/>
          <w:szCs w:val="20"/>
        </w:rPr>
        <w:t xml:space="preserve"> </w:t>
      </w:r>
    </w:p>
    <w:p w14:paraId="40DC27BF" w14:textId="70391E23" w:rsidR="00454B6B" w:rsidRPr="00076293" w:rsidRDefault="00651E27" w:rsidP="00454B6B">
      <w:pPr>
        <w:tabs>
          <w:tab w:val="left" w:pos="6075"/>
        </w:tabs>
        <w:rPr>
          <w:rFonts w:ascii="Franklin Gothic Book" w:hAnsi="Franklin Gothic Book"/>
          <w:sz w:val="20"/>
          <w:szCs w:val="20"/>
        </w:rPr>
      </w:pPr>
      <w:r w:rsidRPr="00076293">
        <w:rPr>
          <w:rFonts w:ascii="Franklin Gothic Book" w:hAnsi="Franklin Gothic Book" w:cs="Calibri"/>
          <w:b/>
          <w:bCs/>
        </w:rPr>
        <w:br w:type="page"/>
      </w:r>
      <w:r w:rsidR="00454B6B" w:rsidRPr="00076293">
        <w:rPr>
          <w:rFonts w:ascii="Franklin Gothic Book" w:hAnsi="Franklin Gothic Book"/>
          <w:sz w:val="20"/>
          <w:szCs w:val="20"/>
        </w:rPr>
        <w:lastRenderedPageBreak/>
        <w:t>Príloha č. 1 - Špecifikácia predmetu zmluvy</w:t>
      </w:r>
    </w:p>
    <w:p w14:paraId="5A461601" w14:textId="004B9521" w:rsidR="00454B6B" w:rsidRPr="00076293" w:rsidRDefault="00454B6B">
      <w:pPr>
        <w:spacing w:after="200" w:line="276" w:lineRule="auto"/>
        <w:rPr>
          <w:rFonts w:ascii="Franklin Gothic Book" w:hAnsi="Franklin Gothic Book"/>
          <w:sz w:val="20"/>
          <w:szCs w:val="20"/>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976"/>
        <w:gridCol w:w="851"/>
        <w:gridCol w:w="1701"/>
        <w:gridCol w:w="2552"/>
      </w:tblGrid>
      <w:tr w:rsidR="00076293" w:rsidRPr="00076293" w14:paraId="65402111" w14:textId="77777777" w:rsidTr="00EC2E51">
        <w:tc>
          <w:tcPr>
            <w:tcW w:w="9753" w:type="dxa"/>
            <w:gridSpan w:val="5"/>
            <w:tcBorders>
              <w:top w:val="single" w:sz="4" w:space="0" w:color="auto"/>
              <w:left w:val="single" w:sz="4" w:space="0" w:color="auto"/>
              <w:right w:val="single" w:sz="4" w:space="0" w:color="auto"/>
            </w:tcBorders>
            <w:shd w:val="clear" w:color="auto" w:fill="FFFFFF"/>
            <w:vAlign w:val="center"/>
          </w:tcPr>
          <w:p w14:paraId="61FA9557" w14:textId="77777777" w:rsidR="00076293" w:rsidRPr="00076293" w:rsidRDefault="00076293" w:rsidP="00EC2E51">
            <w:pPr>
              <w:spacing w:before="40" w:after="40"/>
              <w:rPr>
                <w:rFonts w:ascii="Franklin Gothic Book" w:hAnsi="Franklin Gothic Book" w:cstheme="minorHAnsi"/>
                <w:b/>
              </w:rPr>
            </w:pPr>
            <w:r w:rsidRPr="00076293">
              <w:rPr>
                <w:rFonts w:ascii="Franklin Gothic Book" w:hAnsi="Franklin Gothic Book" w:cstheme="minorHAnsi"/>
                <w:b/>
              </w:rPr>
              <w:t>Technologický celok III: Logistický software</w:t>
            </w:r>
          </w:p>
        </w:tc>
      </w:tr>
      <w:tr w:rsidR="00076293" w:rsidRPr="00076293" w14:paraId="534EA6E4" w14:textId="77777777" w:rsidTr="00EC2E51">
        <w:tc>
          <w:tcPr>
            <w:tcW w:w="1673" w:type="dxa"/>
            <w:tcBorders>
              <w:top w:val="single" w:sz="4" w:space="0" w:color="auto"/>
              <w:left w:val="single" w:sz="4" w:space="0" w:color="auto"/>
              <w:right w:val="single" w:sz="4" w:space="0" w:color="auto"/>
            </w:tcBorders>
            <w:shd w:val="clear" w:color="auto" w:fill="FFFFFF"/>
            <w:vAlign w:val="center"/>
          </w:tcPr>
          <w:p w14:paraId="684169AE" w14:textId="77777777" w:rsidR="00076293" w:rsidRPr="00076293" w:rsidRDefault="00076293" w:rsidP="00076293">
            <w:pPr>
              <w:spacing w:before="40" w:after="40"/>
              <w:jc w:val="center"/>
              <w:rPr>
                <w:rFonts w:ascii="Franklin Gothic Book" w:hAnsi="Franklin Gothic Book" w:cstheme="minorHAnsi"/>
                <w:sz w:val="18"/>
                <w:szCs w:val="18"/>
              </w:rPr>
            </w:pPr>
            <w:r w:rsidRPr="00076293">
              <w:rPr>
                <w:rFonts w:ascii="Franklin Gothic Book" w:hAnsi="Franklin Gothic Book" w:cstheme="minorHAnsi"/>
                <w:b/>
                <w:sz w:val="18"/>
                <w:szCs w:val="18"/>
              </w:rPr>
              <w:t>Časť</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3080369E" w14:textId="77777777" w:rsidR="00076293" w:rsidRPr="00076293" w:rsidRDefault="00076293" w:rsidP="00076293">
            <w:pPr>
              <w:spacing w:before="40" w:after="40"/>
              <w:jc w:val="center"/>
              <w:rPr>
                <w:rFonts w:ascii="Franklin Gothic Book" w:hAnsi="Franklin Gothic Book" w:cstheme="minorHAnsi"/>
                <w:b/>
                <w:sz w:val="18"/>
                <w:szCs w:val="18"/>
              </w:rPr>
            </w:pPr>
            <w:r w:rsidRPr="00076293">
              <w:rPr>
                <w:rFonts w:ascii="Franklin Gothic Book" w:hAnsi="Franklin Gothic Book" w:cstheme="minorHAnsi"/>
                <w:b/>
                <w:sz w:val="18"/>
                <w:szCs w:val="18"/>
              </w:rPr>
              <w:t>Parameter</w:t>
            </w:r>
          </w:p>
        </w:tc>
        <w:tc>
          <w:tcPr>
            <w:tcW w:w="851" w:type="dxa"/>
            <w:tcBorders>
              <w:top w:val="single" w:sz="4" w:space="0" w:color="auto"/>
              <w:left w:val="single" w:sz="4" w:space="0" w:color="auto"/>
              <w:bottom w:val="single" w:sz="4" w:space="0" w:color="auto"/>
              <w:right w:val="single" w:sz="4" w:space="0" w:color="auto"/>
            </w:tcBorders>
            <w:vAlign w:val="center"/>
          </w:tcPr>
          <w:p w14:paraId="41BC0F49" w14:textId="77777777" w:rsidR="00076293" w:rsidRPr="00076293" w:rsidRDefault="00076293" w:rsidP="00076293">
            <w:pPr>
              <w:spacing w:before="40" w:after="40"/>
              <w:jc w:val="center"/>
              <w:rPr>
                <w:rFonts w:ascii="Franklin Gothic Book" w:hAnsi="Franklin Gothic Book" w:cstheme="minorHAnsi"/>
                <w:b/>
                <w:sz w:val="18"/>
                <w:szCs w:val="18"/>
              </w:rPr>
            </w:pPr>
            <w:r w:rsidRPr="00076293">
              <w:rPr>
                <w:rFonts w:ascii="Franklin Gothic Book" w:hAnsi="Franklin Gothic Book" w:cstheme="minorHAnsi"/>
                <w:b/>
                <w:sz w:val="18"/>
                <w:szCs w:val="18"/>
              </w:rPr>
              <w:t>MJ</w:t>
            </w:r>
          </w:p>
        </w:tc>
        <w:tc>
          <w:tcPr>
            <w:tcW w:w="1701" w:type="dxa"/>
            <w:tcBorders>
              <w:top w:val="single" w:sz="4" w:space="0" w:color="auto"/>
              <w:left w:val="single" w:sz="4" w:space="0" w:color="auto"/>
              <w:bottom w:val="single" w:sz="4" w:space="0" w:color="auto"/>
              <w:right w:val="single" w:sz="4" w:space="0" w:color="auto"/>
            </w:tcBorders>
            <w:vAlign w:val="center"/>
          </w:tcPr>
          <w:p w14:paraId="1CF7A0CE" w14:textId="5358F281" w:rsidR="00076293" w:rsidRPr="00076293" w:rsidRDefault="00076293" w:rsidP="00076293">
            <w:pPr>
              <w:spacing w:before="40" w:after="40"/>
              <w:jc w:val="center"/>
              <w:rPr>
                <w:rFonts w:ascii="Franklin Gothic Book" w:hAnsi="Franklin Gothic Book" w:cstheme="minorHAnsi"/>
                <w:b/>
                <w:sz w:val="18"/>
                <w:szCs w:val="18"/>
              </w:rPr>
            </w:pPr>
            <w:r w:rsidRPr="00076293">
              <w:rPr>
                <w:rFonts w:ascii="Franklin Gothic Book" w:hAnsi="Franklin Gothic Book" w:cstheme="minorHAnsi"/>
                <w:b/>
                <w:sz w:val="18"/>
                <w:szCs w:val="18"/>
              </w:rPr>
              <w:t>Požadovaná hodnota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5F3C162" w14:textId="649FD4E8" w:rsidR="00076293" w:rsidRPr="00076293" w:rsidRDefault="00076293" w:rsidP="00076293">
            <w:pPr>
              <w:spacing w:before="40" w:after="40"/>
              <w:jc w:val="center"/>
              <w:rPr>
                <w:rFonts w:ascii="Franklin Gothic Book" w:hAnsi="Franklin Gothic Book" w:cstheme="minorHAnsi"/>
                <w:b/>
                <w:sz w:val="18"/>
                <w:szCs w:val="18"/>
              </w:rPr>
            </w:pPr>
            <w:r w:rsidRPr="00076293">
              <w:rPr>
                <w:rFonts w:ascii="Franklin Gothic Book" w:hAnsi="Franklin Gothic Book" w:cstheme="minorHAnsi"/>
                <w:b/>
                <w:sz w:val="18"/>
                <w:szCs w:val="18"/>
              </w:rPr>
              <w:t xml:space="preserve">Hodnota parametra </w:t>
            </w:r>
          </w:p>
        </w:tc>
      </w:tr>
      <w:tr w:rsidR="00076293" w:rsidRPr="00076293" w14:paraId="1CF17A15" w14:textId="77777777" w:rsidTr="00EC2E51">
        <w:tc>
          <w:tcPr>
            <w:tcW w:w="1673" w:type="dxa"/>
            <w:vMerge w:val="restart"/>
            <w:tcBorders>
              <w:left w:val="single" w:sz="4" w:space="0" w:color="auto"/>
              <w:right w:val="single" w:sz="4" w:space="0" w:color="auto"/>
            </w:tcBorders>
            <w:shd w:val="clear" w:color="auto" w:fill="FFFFFF"/>
            <w:vAlign w:val="center"/>
          </w:tcPr>
          <w:p w14:paraId="0B654DF3"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Logistický software</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86C23F1"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Počet užívateľských prístupov</w:t>
            </w:r>
          </w:p>
        </w:tc>
        <w:tc>
          <w:tcPr>
            <w:tcW w:w="851" w:type="dxa"/>
            <w:tcBorders>
              <w:top w:val="single" w:sz="4" w:space="0" w:color="auto"/>
              <w:left w:val="single" w:sz="4" w:space="0" w:color="auto"/>
              <w:bottom w:val="single" w:sz="4" w:space="0" w:color="auto"/>
              <w:right w:val="single" w:sz="4" w:space="0" w:color="auto"/>
            </w:tcBorders>
          </w:tcPr>
          <w:p w14:paraId="77ABA505" w14:textId="77777777" w:rsidR="00076293" w:rsidRPr="00076293" w:rsidRDefault="00076293" w:rsidP="00EC2E51">
            <w:pPr>
              <w:spacing w:before="40" w:after="40"/>
              <w:contextualSpacing/>
              <w:jc w:val="center"/>
              <w:rPr>
                <w:rFonts w:ascii="Franklin Gothic Book" w:hAnsi="Franklin Gothic Book" w:cstheme="minorHAnsi"/>
                <w:sz w:val="18"/>
                <w:szCs w:val="18"/>
              </w:rPr>
            </w:pPr>
            <w:r w:rsidRPr="00076293">
              <w:rPr>
                <w:rFonts w:ascii="Franklin Gothic Book" w:hAnsi="Franklin Gothic Book" w:cstheme="minorHAnsi"/>
                <w:sz w:val="18"/>
                <w:szCs w:val="18"/>
              </w:rPr>
              <w:t>ks</w:t>
            </w:r>
          </w:p>
        </w:tc>
        <w:tc>
          <w:tcPr>
            <w:tcW w:w="1701" w:type="dxa"/>
            <w:tcBorders>
              <w:top w:val="single" w:sz="4" w:space="0" w:color="auto"/>
              <w:left w:val="single" w:sz="4" w:space="0" w:color="auto"/>
              <w:bottom w:val="single" w:sz="4" w:space="0" w:color="auto"/>
              <w:right w:val="single" w:sz="4" w:space="0" w:color="auto"/>
            </w:tcBorders>
          </w:tcPr>
          <w:p w14:paraId="0EE6B42B"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10</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439A9922" w14:textId="77777777" w:rsidR="00076293" w:rsidRPr="00076293" w:rsidRDefault="00076293" w:rsidP="00EC2E51">
            <w:pPr>
              <w:spacing w:before="40" w:after="40"/>
              <w:rPr>
                <w:rFonts w:ascii="Franklin Gothic Book" w:hAnsi="Franklin Gothic Book" w:cstheme="minorHAnsi"/>
                <w:sz w:val="18"/>
                <w:szCs w:val="18"/>
              </w:rPr>
            </w:pPr>
          </w:p>
        </w:tc>
      </w:tr>
      <w:tr w:rsidR="00076293" w:rsidRPr="00076293" w14:paraId="7185BC7D" w14:textId="77777777" w:rsidTr="00EC2E51">
        <w:tc>
          <w:tcPr>
            <w:tcW w:w="1673" w:type="dxa"/>
            <w:vMerge/>
            <w:tcBorders>
              <w:left w:val="single" w:sz="4" w:space="0" w:color="auto"/>
              <w:right w:val="single" w:sz="4" w:space="0" w:color="auto"/>
            </w:tcBorders>
            <w:shd w:val="clear" w:color="auto" w:fill="FFFFFF"/>
            <w:vAlign w:val="center"/>
          </w:tcPr>
          <w:p w14:paraId="76E52B1A" w14:textId="77777777" w:rsidR="00076293" w:rsidRPr="00076293" w:rsidRDefault="00076293" w:rsidP="00EC2E51">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0B37C7B"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 xml:space="preserve">Bude slúžiť na zefektívnenie dopravných trás pri dovoze plynových fliaš a plynu </w:t>
            </w:r>
            <w:proofErr w:type="spellStart"/>
            <w:r w:rsidRPr="00076293">
              <w:rPr>
                <w:rFonts w:ascii="Franklin Gothic Book" w:hAnsi="Franklin Gothic Book" w:cstheme="minorHAnsi"/>
                <w:sz w:val="18"/>
                <w:szCs w:val="18"/>
              </w:rPr>
              <w:t>autocisternami</w:t>
            </w:r>
            <w:proofErr w:type="spellEnd"/>
            <w:r w:rsidRPr="00076293">
              <w:rPr>
                <w:rFonts w:ascii="Franklin Gothic Book" w:hAnsi="Franklin Gothic Book" w:cstheme="minorHAnsi"/>
                <w:sz w:val="18"/>
                <w:szCs w:val="18"/>
              </w:rPr>
              <w:t xml:space="preserve"> a optimalizáciu skladového hospodárstva  nadväznosti na logistiku spoločnosti.</w:t>
            </w:r>
          </w:p>
          <w:p w14:paraId="10BB543A"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Bude pracovať s mapovými podkladmi na území SR.</w:t>
            </w:r>
          </w:p>
        </w:tc>
        <w:tc>
          <w:tcPr>
            <w:tcW w:w="851" w:type="dxa"/>
            <w:tcBorders>
              <w:top w:val="single" w:sz="4" w:space="0" w:color="auto"/>
              <w:left w:val="single" w:sz="4" w:space="0" w:color="auto"/>
              <w:bottom w:val="single" w:sz="4" w:space="0" w:color="auto"/>
              <w:right w:val="single" w:sz="4" w:space="0" w:color="auto"/>
            </w:tcBorders>
          </w:tcPr>
          <w:p w14:paraId="7D9AEADE" w14:textId="77777777" w:rsidR="00076293" w:rsidRPr="00076293" w:rsidRDefault="00076293" w:rsidP="00EC2E51">
            <w:pPr>
              <w:spacing w:before="40" w:after="40"/>
              <w:contextualSpacing/>
              <w:jc w:val="center"/>
              <w:rPr>
                <w:rFonts w:ascii="Franklin Gothic Book" w:hAnsi="Franklin Gothic Book" w:cstheme="minorHAnsi"/>
                <w:sz w:val="18"/>
                <w:szCs w:val="18"/>
              </w:rPr>
            </w:pPr>
            <w:r w:rsidRPr="00076293">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3B313086" w14:textId="77777777" w:rsidR="00076293" w:rsidRPr="00076293" w:rsidRDefault="00076293" w:rsidP="00EC2E51">
            <w:pPr>
              <w:spacing w:before="40" w:after="40"/>
              <w:contextualSpacing/>
              <w:rPr>
                <w:rFonts w:ascii="Franklin Gothic Book" w:hAnsi="Franklin Gothic Book" w:cstheme="minorHAnsi"/>
                <w:sz w:val="18"/>
                <w:szCs w:val="18"/>
              </w:rPr>
            </w:pPr>
            <w:r w:rsidRPr="00076293">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91F517B" w14:textId="77777777" w:rsidR="00076293" w:rsidRPr="00076293" w:rsidRDefault="00076293" w:rsidP="00EC2E51">
            <w:pPr>
              <w:spacing w:before="40" w:after="40"/>
              <w:rPr>
                <w:rFonts w:ascii="Franklin Gothic Book" w:hAnsi="Franklin Gothic Book" w:cstheme="minorHAnsi"/>
                <w:sz w:val="18"/>
                <w:szCs w:val="18"/>
              </w:rPr>
            </w:pPr>
          </w:p>
        </w:tc>
      </w:tr>
      <w:tr w:rsidR="00076293" w:rsidRPr="00076293" w14:paraId="39274811" w14:textId="77777777" w:rsidTr="00EC2E51">
        <w:tc>
          <w:tcPr>
            <w:tcW w:w="1673" w:type="dxa"/>
            <w:vMerge/>
            <w:tcBorders>
              <w:left w:val="single" w:sz="4" w:space="0" w:color="auto"/>
              <w:right w:val="single" w:sz="4" w:space="0" w:color="auto"/>
            </w:tcBorders>
            <w:shd w:val="clear" w:color="auto" w:fill="FFFFFF"/>
            <w:vAlign w:val="center"/>
          </w:tcPr>
          <w:p w14:paraId="329CFB53" w14:textId="77777777" w:rsidR="00076293" w:rsidRPr="00076293" w:rsidRDefault="00076293" w:rsidP="00EC2E51">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B6278FE"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Mapové podklady SR</w:t>
            </w:r>
          </w:p>
        </w:tc>
        <w:tc>
          <w:tcPr>
            <w:tcW w:w="851" w:type="dxa"/>
            <w:tcBorders>
              <w:top w:val="single" w:sz="4" w:space="0" w:color="auto"/>
              <w:left w:val="single" w:sz="4" w:space="0" w:color="auto"/>
              <w:bottom w:val="single" w:sz="4" w:space="0" w:color="auto"/>
              <w:right w:val="single" w:sz="4" w:space="0" w:color="auto"/>
            </w:tcBorders>
          </w:tcPr>
          <w:p w14:paraId="1BC879F3" w14:textId="77777777" w:rsidR="00076293" w:rsidRPr="00076293" w:rsidRDefault="00076293" w:rsidP="00EC2E51">
            <w:pPr>
              <w:spacing w:before="40" w:after="40"/>
              <w:contextualSpacing/>
              <w:jc w:val="center"/>
              <w:rPr>
                <w:rFonts w:ascii="Franklin Gothic Book" w:hAnsi="Franklin Gothic Book" w:cstheme="minorHAnsi"/>
                <w:sz w:val="18"/>
                <w:szCs w:val="18"/>
              </w:rPr>
            </w:pPr>
            <w:r w:rsidRPr="00076293">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4FB124D" w14:textId="77777777" w:rsidR="00076293" w:rsidRPr="00076293" w:rsidRDefault="00076293" w:rsidP="00EC2E51">
            <w:pPr>
              <w:spacing w:before="40" w:after="40"/>
              <w:contextualSpacing/>
              <w:rPr>
                <w:rFonts w:ascii="Franklin Gothic Book" w:hAnsi="Franklin Gothic Book" w:cstheme="minorHAnsi"/>
                <w:sz w:val="18"/>
                <w:szCs w:val="18"/>
              </w:rPr>
            </w:pPr>
            <w:r w:rsidRPr="00076293">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EFA088F" w14:textId="77777777" w:rsidR="00076293" w:rsidRPr="00076293" w:rsidRDefault="00076293" w:rsidP="00EC2E51">
            <w:pPr>
              <w:spacing w:before="40" w:after="40"/>
              <w:rPr>
                <w:rFonts w:ascii="Franklin Gothic Book" w:hAnsi="Franklin Gothic Book" w:cstheme="minorHAnsi"/>
                <w:sz w:val="18"/>
                <w:szCs w:val="18"/>
              </w:rPr>
            </w:pPr>
          </w:p>
        </w:tc>
      </w:tr>
      <w:tr w:rsidR="00076293" w:rsidRPr="00076293" w14:paraId="29B00505" w14:textId="77777777" w:rsidTr="00EC2E51">
        <w:tc>
          <w:tcPr>
            <w:tcW w:w="1673" w:type="dxa"/>
            <w:vMerge/>
            <w:tcBorders>
              <w:left w:val="single" w:sz="4" w:space="0" w:color="auto"/>
              <w:right w:val="single" w:sz="4" w:space="0" w:color="auto"/>
            </w:tcBorders>
            <w:shd w:val="clear" w:color="auto" w:fill="FFFFFF"/>
            <w:vAlign w:val="center"/>
          </w:tcPr>
          <w:p w14:paraId="33048027" w14:textId="77777777" w:rsidR="00076293" w:rsidRPr="00076293" w:rsidRDefault="00076293" w:rsidP="00EC2E51">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EB5390D"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Riadenie optimálnej výšky skladových zásob</w:t>
            </w:r>
          </w:p>
        </w:tc>
        <w:tc>
          <w:tcPr>
            <w:tcW w:w="851" w:type="dxa"/>
            <w:tcBorders>
              <w:top w:val="single" w:sz="4" w:space="0" w:color="auto"/>
              <w:left w:val="single" w:sz="4" w:space="0" w:color="auto"/>
              <w:bottom w:val="single" w:sz="4" w:space="0" w:color="auto"/>
              <w:right w:val="single" w:sz="4" w:space="0" w:color="auto"/>
            </w:tcBorders>
          </w:tcPr>
          <w:p w14:paraId="195A7C3F" w14:textId="77777777" w:rsidR="00076293" w:rsidRPr="00076293" w:rsidRDefault="00076293" w:rsidP="00EC2E51">
            <w:pPr>
              <w:spacing w:before="40" w:after="40"/>
              <w:contextualSpacing/>
              <w:jc w:val="center"/>
              <w:rPr>
                <w:rFonts w:ascii="Franklin Gothic Book" w:hAnsi="Franklin Gothic Book" w:cstheme="minorHAnsi"/>
                <w:sz w:val="18"/>
                <w:szCs w:val="18"/>
              </w:rPr>
            </w:pPr>
            <w:r w:rsidRPr="00076293">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3F5D2C2B" w14:textId="77777777" w:rsidR="00076293" w:rsidRPr="00076293" w:rsidRDefault="00076293" w:rsidP="00EC2E51">
            <w:pPr>
              <w:spacing w:before="40" w:after="40"/>
              <w:contextualSpacing/>
              <w:rPr>
                <w:rFonts w:ascii="Franklin Gothic Book" w:hAnsi="Franklin Gothic Book" w:cstheme="minorHAnsi"/>
                <w:sz w:val="18"/>
                <w:szCs w:val="18"/>
              </w:rPr>
            </w:pPr>
            <w:r w:rsidRPr="00076293">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47438B2" w14:textId="77777777" w:rsidR="00076293" w:rsidRPr="00076293" w:rsidRDefault="00076293" w:rsidP="00EC2E51">
            <w:pPr>
              <w:spacing w:before="40" w:after="40"/>
              <w:rPr>
                <w:rFonts w:ascii="Franklin Gothic Book" w:hAnsi="Franklin Gothic Book" w:cstheme="minorHAnsi"/>
                <w:sz w:val="18"/>
                <w:szCs w:val="18"/>
              </w:rPr>
            </w:pPr>
          </w:p>
        </w:tc>
      </w:tr>
      <w:tr w:rsidR="00076293" w:rsidRPr="00076293" w14:paraId="6FDDA523" w14:textId="77777777" w:rsidTr="00EC2E51">
        <w:tc>
          <w:tcPr>
            <w:tcW w:w="1673" w:type="dxa"/>
            <w:vMerge/>
            <w:tcBorders>
              <w:left w:val="single" w:sz="4" w:space="0" w:color="auto"/>
              <w:right w:val="single" w:sz="4" w:space="0" w:color="auto"/>
            </w:tcBorders>
            <w:shd w:val="clear" w:color="auto" w:fill="FFFFFF"/>
            <w:vAlign w:val="center"/>
          </w:tcPr>
          <w:p w14:paraId="60BD4A23" w14:textId="77777777" w:rsidR="00076293" w:rsidRPr="00076293" w:rsidRDefault="00076293" w:rsidP="00EC2E51">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8D1F8D4"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 xml:space="preserve">Dokumentácia pohybov sklad </w:t>
            </w:r>
            <w:proofErr w:type="spellStart"/>
            <w:r w:rsidRPr="00076293">
              <w:rPr>
                <w:rFonts w:ascii="Franklin Gothic Book" w:hAnsi="Franklin Gothic Book" w:cstheme="minorHAnsi"/>
                <w:sz w:val="18"/>
                <w:szCs w:val="18"/>
              </w:rPr>
              <w:t>vs</w:t>
            </w:r>
            <w:proofErr w:type="spellEnd"/>
            <w:r w:rsidRPr="00076293">
              <w:rPr>
                <w:rFonts w:ascii="Franklin Gothic Book" w:hAnsi="Franklin Gothic Book" w:cstheme="minorHAnsi"/>
                <w:sz w:val="18"/>
                <w:szCs w:val="18"/>
              </w:rPr>
              <w:t>. preprava</w:t>
            </w:r>
          </w:p>
        </w:tc>
        <w:tc>
          <w:tcPr>
            <w:tcW w:w="851" w:type="dxa"/>
            <w:tcBorders>
              <w:top w:val="single" w:sz="4" w:space="0" w:color="auto"/>
              <w:left w:val="single" w:sz="4" w:space="0" w:color="auto"/>
              <w:bottom w:val="single" w:sz="4" w:space="0" w:color="auto"/>
              <w:right w:val="single" w:sz="4" w:space="0" w:color="auto"/>
            </w:tcBorders>
          </w:tcPr>
          <w:p w14:paraId="0A43CE3C" w14:textId="77777777" w:rsidR="00076293" w:rsidRPr="00076293" w:rsidRDefault="00076293" w:rsidP="00EC2E51">
            <w:pPr>
              <w:spacing w:before="40" w:after="40"/>
              <w:contextualSpacing/>
              <w:jc w:val="center"/>
              <w:rPr>
                <w:rFonts w:ascii="Franklin Gothic Book" w:hAnsi="Franklin Gothic Book" w:cstheme="minorHAnsi"/>
                <w:sz w:val="18"/>
                <w:szCs w:val="18"/>
              </w:rPr>
            </w:pPr>
            <w:r w:rsidRPr="00076293">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64B98E1" w14:textId="77777777" w:rsidR="00076293" w:rsidRPr="00076293" w:rsidRDefault="00076293" w:rsidP="00EC2E51">
            <w:pPr>
              <w:spacing w:before="40" w:after="40"/>
              <w:contextualSpacing/>
              <w:rPr>
                <w:rFonts w:ascii="Franklin Gothic Book" w:hAnsi="Franklin Gothic Book" w:cstheme="minorHAnsi"/>
                <w:sz w:val="18"/>
                <w:szCs w:val="18"/>
              </w:rPr>
            </w:pPr>
            <w:r w:rsidRPr="00076293">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D34DBB5" w14:textId="77777777" w:rsidR="00076293" w:rsidRPr="00076293" w:rsidRDefault="00076293" w:rsidP="00EC2E51">
            <w:pPr>
              <w:spacing w:before="40" w:after="40"/>
              <w:rPr>
                <w:rFonts w:ascii="Franklin Gothic Book" w:hAnsi="Franklin Gothic Book" w:cstheme="minorHAnsi"/>
                <w:sz w:val="18"/>
                <w:szCs w:val="18"/>
              </w:rPr>
            </w:pPr>
          </w:p>
        </w:tc>
      </w:tr>
      <w:tr w:rsidR="00076293" w:rsidRPr="00076293" w14:paraId="62EBB14E" w14:textId="77777777" w:rsidTr="00EC2E51">
        <w:tc>
          <w:tcPr>
            <w:tcW w:w="1673" w:type="dxa"/>
            <w:vMerge/>
            <w:tcBorders>
              <w:left w:val="single" w:sz="4" w:space="0" w:color="auto"/>
              <w:right w:val="single" w:sz="4" w:space="0" w:color="auto"/>
            </w:tcBorders>
            <w:shd w:val="clear" w:color="auto" w:fill="FFFFFF"/>
            <w:vAlign w:val="center"/>
          </w:tcPr>
          <w:p w14:paraId="25152F9F" w14:textId="77777777" w:rsidR="00076293" w:rsidRPr="00076293" w:rsidRDefault="00076293" w:rsidP="00EC2E51">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8D09CA3"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Optimalizácia trás pre presuny zásob, prehľad o ich presnom umiestení na sklade</w:t>
            </w:r>
          </w:p>
        </w:tc>
        <w:tc>
          <w:tcPr>
            <w:tcW w:w="851" w:type="dxa"/>
            <w:tcBorders>
              <w:top w:val="single" w:sz="4" w:space="0" w:color="auto"/>
              <w:left w:val="single" w:sz="4" w:space="0" w:color="auto"/>
              <w:bottom w:val="single" w:sz="4" w:space="0" w:color="auto"/>
              <w:right w:val="single" w:sz="4" w:space="0" w:color="auto"/>
            </w:tcBorders>
          </w:tcPr>
          <w:p w14:paraId="3615E3B2" w14:textId="77777777" w:rsidR="00076293" w:rsidRPr="00076293" w:rsidRDefault="00076293" w:rsidP="00EC2E51">
            <w:pPr>
              <w:spacing w:before="40" w:after="40"/>
              <w:contextualSpacing/>
              <w:jc w:val="center"/>
              <w:rPr>
                <w:rFonts w:ascii="Franklin Gothic Book" w:hAnsi="Franklin Gothic Book" w:cstheme="minorHAnsi"/>
                <w:sz w:val="18"/>
                <w:szCs w:val="18"/>
              </w:rPr>
            </w:pPr>
            <w:r w:rsidRPr="00076293">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00CCEC46" w14:textId="77777777" w:rsidR="00076293" w:rsidRPr="00076293" w:rsidRDefault="00076293" w:rsidP="00EC2E51">
            <w:pPr>
              <w:spacing w:before="40" w:after="40"/>
              <w:contextualSpacing/>
              <w:rPr>
                <w:rFonts w:ascii="Franklin Gothic Book" w:hAnsi="Franklin Gothic Book" w:cstheme="minorHAnsi"/>
                <w:sz w:val="18"/>
                <w:szCs w:val="18"/>
              </w:rPr>
            </w:pPr>
            <w:r w:rsidRPr="00076293">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090ED48" w14:textId="77777777" w:rsidR="00076293" w:rsidRPr="00076293" w:rsidRDefault="00076293" w:rsidP="00EC2E51">
            <w:pPr>
              <w:spacing w:before="40" w:after="40"/>
              <w:rPr>
                <w:rFonts w:ascii="Franklin Gothic Book" w:hAnsi="Franklin Gothic Book" w:cstheme="minorHAnsi"/>
                <w:sz w:val="18"/>
                <w:szCs w:val="18"/>
              </w:rPr>
            </w:pPr>
          </w:p>
        </w:tc>
      </w:tr>
      <w:tr w:rsidR="00076293" w:rsidRPr="00076293" w14:paraId="075B91BE" w14:textId="77777777" w:rsidTr="00EC2E51">
        <w:tc>
          <w:tcPr>
            <w:tcW w:w="1673" w:type="dxa"/>
            <w:vMerge/>
            <w:tcBorders>
              <w:left w:val="single" w:sz="4" w:space="0" w:color="auto"/>
              <w:right w:val="single" w:sz="4" w:space="0" w:color="auto"/>
            </w:tcBorders>
            <w:shd w:val="clear" w:color="auto" w:fill="FFFFFF"/>
            <w:vAlign w:val="center"/>
          </w:tcPr>
          <w:p w14:paraId="06FDF3F4" w14:textId="77777777" w:rsidR="00076293" w:rsidRPr="00076293" w:rsidRDefault="00076293" w:rsidP="00EC2E51">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784795B"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Podpora online práce prostredníctvom mobilných terminálov (Wi-Fi)</w:t>
            </w:r>
          </w:p>
        </w:tc>
        <w:tc>
          <w:tcPr>
            <w:tcW w:w="851" w:type="dxa"/>
            <w:tcBorders>
              <w:top w:val="single" w:sz="4" w:space="0" w:color="auto"/>
              <w:left w:val="single" w:sz="4" w:space="0" w:color="auto"/>
              <w:bottom w:val="single" w:sz="4" w:space="0" w:color="auto"/>
              <w:right w:val="single" w:sz="4" w:space="0" w:color="auto"/>
            </w:tcBorders>
          </w:tcPr>
          <w:p w14:paraId="10308E39" w14:textId="77777777" w:rsidR="00076293" w:rsidRPr="00076293" w:rsidRDefault="00076293" w:rsidP="00EC2E51">
            <w:pPr>
              <w:spacing w:before="40" w:after="40"/>
              <w:contextualSpacing/>
              <w:jc w:val="center"/>
              <w:rPr>
                <w:rFonts w:ascii="Franklin Gothic Book" w:hAnsi="Franklin Gothic Book" w:cstheme="minorHAnsi"/>
                <w:sz w:val="18"/>
                <w:szCs w:val="18"/>
              </w:rPr>
            </w:pPr>
            <w:r w:rsidRPr="00076293">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31CCE558" w14:textId="77777777" w:rsidR="00076293" w:rsidRPr="00076293" w:rsidRDefault="00076293" w:rsidP="00EC2E51">
            <w:pPr>
              <w:spacing w:before="40" w:after="40"/>
              <w:contextualSpacing/>
              <w:rPr>
                <w:rFonts w:ascii="Franklin Gothic Book" w:hAnsi="Franklin Gothic Book" w:cstheme="minorHAnsi"/>
                <w:sz w:val="18"/>
                <w:szCs w:val="18"/>
              </w:rPr>
            </w:pPr>
            <w:r w:rsidRPr="00076293">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C872322" w14:textId="77777777" w:rsidR="00076293" w:rsidRPr="00076293" w:rsidRDefault="00076293" w:rsidP="00EC2E51">
            <w:pPr>
              <w:spacing w:before="40" w:after="40"/>
              <w:rPr>
                <w:rFonts w:ascii="Franklin Gothic Book" w:hAnsi="Franklin Gothic Book" w:cstheme="minorHAnsi"/>
                <w:sz w:val="18"/>
                <w:szCs w:val="18"/>
              </w:rPr>
            </w:pPr>
          </w:p>
        </w:tc>
      </w:tr>
      <w:tr w:rsidR="00076293" w:rsidRPr="00076293" w14:paraId="53546DAF" w14:textId="77777777" w:rsidTr="00EC2E51">
        <w:tc>
          <w:tcPr>
            <w:tcW w:w="1673" w:type="dxa"/>
            <w:vMerge/>
            <w:tcBorders>
              <w:left w:val="single" w:sz="4" w:space="0" w:color="auto"/>
              <w:right w:val="single" w:sz="4" w:space="0" w:color="auto"/>
            </w:tcBorders>
            <w:shd w:val="clear" w:color="auto" w:fill="FFFFFF"/>
            <w:vAlign w:val="center"/>
          </w:tcPr>
          <w:p w14:paraId="5EF2D6F3" w14:textId="77777777" w:rsidR="00076293" w:rsidRPr="00076293" w:rsidRDefault="00076293" w:rsidP="00EC2E51">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52D1992"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Možnosť online sledovania áut pomocou GPS technológie</w:t>
            </w:r>
          </w:p>
        </w:tc>
        <w:tc>
          <w:tcPr>
            <w:tcW w:w="851" w:type="dxa"/>
            <w:tcBorders>
              <w:top w:val="single" w:sz="4" w:space="0" w:color="auto"/>
              <w:left w:val="single" w:sz="4" w:space="0" w:color="auto"/>
              <w:bottom w:val="single" w:sz="4" w:space="0" w:color="auto"/>
              <w:right w:val="single" w:sz="4" w:space="0" w:color="auto"/>
            </w:tcBorders>
          </w:tcPr>
          <w:p w14:paraId="4E3AC217" w14:textId="77777777" w:rsidR="00076293" w:rsidRPr="00076293" w:rsidRDefault="00076293" w:rsidP="00EC2E51">
            <w:pPr>
              <w:spacing w:before="40" w:after="40"/>
              <w:contextualSpacing/>
              <w:jc w:val="center"/>
              <w:rPr>
                <w:rFonts w:ascii="Franklin Gothic Book" w:hAnsi="Franklin Gothic Book" w:cstheme="minorHAnsi"/>
                <w:sz w:val="18"/>
                <w:szCs w:val="18"/>
              </w:rPr>
            </w:pPr>
            <w:r w:rsidRPr="00076293">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3F34D435" w14:textId="77777777" w:rsidR="00076293" w:rsidRPr="00076293" w:rsidRDefault="00076293" w:rsidP="00EC2E51">
            <w:pPr>
              <w:spacing w:before="40" w:after="40"/>
              <w:contextualSpacing/>
              <w:rPr>
                <w:rFonts w:ascii="Franklin Gothic Book" w:hAnsi="Franklin Gothic Book" w:cstheme="minorHAnsi"/>
                <w:sz w:val="18"/>
                <w:szCs w:val="18"/>
              </w:rPr>
            </w:pPr>
            <w:r w:rsidRPr="00076293">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8BDC5A6" w14:textId="77777777" w:rsidR="00076293" w:rsidRPr="00076293" w:rsidRDefault="00076293" w:rsidP="00EC2E51">
            <w:pPr>
              <w:spacing w:before="40" w:after="40"/>
              <w:rPr>
                <w:rFonts w:ascii="Franklin Gothic Book" w:hAnsi="Franklin Gothic Book" w:cstheme="minorHAnsi"/>
                <w:sz w:val="18"/>
                <w:szCs w:val="18"/>
              </w:rPr>
            </w:pPr>
          </w:p>
        </w:tc>
      </w:tr>
      <w:tr w:rsidR="00076293" w:rsidRPr="00076293" w14:paraId="76B37623" w14:textId="77777777" w:rsidTr="00EC2E51">
        <w:tc>
          <w:tcPr>
            <w:tcW w:w="1673" w:type="dxa"/>
            <w:vMerge/>
            <w:tcBorders>
              <w:left w:val="single" w:sz="4" w:space="0" w:color="auto"/>
              <w:right w:val="single" w:sz="4" w:space="0" w:color="auto"/>
            </w:tcBorders>
            <w:shd w:val="clear" w:color="auto" w:fill="FFFFFF"/>
            <w:vAlign w:val="center"/>
          </w:tcPr>
          <w:p w14:paraId="6900C07E" w14:textId="77777777" w:rsidR="00076293" w:rsidRPr="00076293" w:rsidRDefault="00076293" w:rsidP="00EC2E51">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CE58D85"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Záručná lehota</w:t>
            </w:r>
          </w:p>
        </w:tc>
        <w:tc>
          <w:tcPr>
            <w:tcW w:w="851" w:type="dxa"/>
            <w:tcBorders>
              <w:top w:val="single" w:sz="4" w:space="0" w:color="auto"/>
              <w:left w:val="single" w:sz="4" w:space="0" w:color="auto"/>
              <w:bottom w:val="single" w:sz="4" w:space="0" w:color="auto"/>
              <w:right w:val="single" w:sz="4" w:space="0" w:color="auto"/>
            </w:tcBorders>
          </w:tcPr>
          <w:p w14:paraId="6D7308CC" w14:textId="77777777" w:rsidR="00076293" w:rsidRPr="00076293" w:rsidRDefault="00076293" w:rsidP="00EC2E51">
            <w:pPr>
              <w:spacing w:before="40" w:after="40"/>
              <w:contextualSpacing/>
              <w:jc w:val="center"/>
              <w:rPr>
                <w:rFonts w:ascii="Franklin Gothic Book" w:hAnsi="Franklin Gothic Book" w:cstheme="minorHAnsi"/>
                <w:sz w:val="18"/>
                <w:szCs w:val="18"/>
              </w:rPr>
            </w:pPr>
            <w:r w:rsidRPr="00076293">
              <w:rPr>
                <w:rFonts w:ascii="Franklin Gothic Book" w:hAnsi="Franklin Gothic Book" w:cstheme="minorHAnsi"/>
                <w:sz w:val="18"/>
                <w:szCs w:val="18"/>
              </w:rPr>
              <w:t>mesiac</w:t>
            </w:r>
          </w:p>
        </w:tc>
        <w:tc>
          <w:tcPr>
            <w:tcW w:w="1701" w:type="dxa"/>
            <w:tcBorders>
              <w:top w:val="single" w:sz="4" w:space="0" w:color="auto"/>
              <w:left w:val="single" w:sz="4" w:space="0" w:color="auto"/>
              <w:bottom w:val="single" w:sz="4" w:space="0" w:color="auto"/>
              <w:right w:val="single" w:sz="4" w:space="0" w:color="auto"/>
            </w:tcBorders>
          </w:tcPr>
          <w:p w14:paraId="71256002" w14:textId="77777777" w:rsidR="00076293" w:rsidRPr="00076293" w:rsidRDefault="00076293" w:rsidP="00EC2E51">
            <w:pPr>
              <w:spacing w:before="40" w:after="40"/>
              <w:contextualSpacing/>
              <w:rPr>
                <w:rFonts w:ascii="Franklin Gothic Book" w:hAnsi="Franklin Gothic Book" w:cstheme="minorHAnsi"/>
                <w:sz w:val="18"/>
                <w:szCs w:val="18"/>
              </w:rPr>
            </w:pPr>
            <w:r w:rsidRPr="00076293">
              <w:rPr>
                <w:rFonts w:ascii="Franklin Gothic Book" w:hAnsi="Franklin Gothic Book" w:cstheme="minorHAnsi"/>
                <w:sz w:val="18"/>
                <w:szCs w:val="18"/>
              </w:rPr>
              <w:t>Min. 24</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41E12E21" w14:textId="77777777" w:rsidR="00076293" w:rsidRPr="00076293" w:rsidRDefault="00076293" w:rsidP="00EC2E51">
            <w:pPr>
              <w:spacing w:before="40" w:after="40"/>
              <w:rPr>
                <w:rFonts w:ascii="Franklin Gothic Book" w:hAnsi="Franklin Gothic Book" w:cstheme="minorHAnsi"/>
                <w:sz w:val="18"/>
                <w:szCs w:val="18"/>
              </w:rPr>
            </w:pPr>
          </w:p>
        </w:tc>
      </w:tr>
      <w:tr w:rsidR="00076293" w:rsidRPr="00076293" w14:paraId="545D44DA" w14:textId="77777777" w:rsidTr="00EC2E51">
        <w:tc>
          <w:tcPr>
            <w:tcW w:w="9753" w:type="dxa"/>
            <w:gridSpan w:val="5"/>
            <w:tcBorders>
              <w:left w:val="single" w:sz="4" w:space="0" w:color="auto"/>
              <w:right w:val="single" w:sz="4" w:space="0" w:color="auto"/>
            </w:tcBorders>
            <w:shd w:val="clear" w:color="auto" w:fill="D9D9D9" w:themeFill="background1" w:themeFillShade="D9"/>
            <w:vAlign w:val="center"/>
          </w:tcPr>
          <w:p w14:paraId="5DC807DC"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Výrobca:</w:t>
            </w:r>
          </w:p>
          <w:p w14:paraId="5DE27988"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Typové označenie:</w:t>
            </w:r>
          </w:p>
        </w:tc>
      </w:tr>
      <w:tr w:rsidR="00076293" w:rsidRPr="00076293" w14:paraId="2CF9659B" w14:textId="77777777" w:rsidTr="00EC2E51">
        <w:tc>
          <w:tcPr>
            <w:tcW w:w="5500" w:type="dxa"/>
            <w:gridSpan w:val="3"/>
            <w:tcBorders>
              <w:top w:val="single" w:sz="4" w:space="0" w:color="auto"/>
              <w:left w:val="single" w:sz="4" w:space="0" w:color="auto"/>
              <w:bottom w:val="single" w:sz="4" w:space="0" w:color="auto"/>
              <w:right w:val="single" w:sz="4" w:space="0" w:color="auto"/>
            </w:tcBorders>
          </w:tcPr>
          <w:p w14:paraId="19272EFF"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 xml:space="preserve">Inštalácia a implementácia s uvedením do prevádzky v: PROBUGAS, </w:t>
            </w:r>
            <w:proofErr w:type="spellStart"/>
            <w:r w:rsidRPr="00076293">
              <w:rPr>
                <w:rFonts w:ascii="Franklin Gothic Book" w:hAnsi="Franklin Gothic Book" w:cstheme="minorHAnsi"/>
                <w:sz w:val="18"/>
                <w:szCs w:val="18"/>
              </w:rPr>
              <w:t>a.s</w:t>
            </w:r>
            <w:proofErr w:type="spellEnd"/>
            <w:r w:rsidRPr="00076293">
              <w:rPr>
                <w:rFonts w:ascii="Franklin Gothic Book" w:hAnsi="Franklin Gothic Book" w:cstheme="minorHAnsi"/>
                <w:sz w:val="18"/>
                <w:szCs w:val="18"/>
              </w:rPr>
              <w:t xml:space="preserve">., </w:t>
            </w:r>
            <w:proofErr w:type="spellStart"/>
            <w:r w:rsidRPr="00076293">
              <w:rPr>
                <w:rFonts w:ascii="Franklin Gothic Book" w:hAnsi="Franklin Gothic Book" w:cstheme="minorHAnsi"/>
                <w:sz w:val="18"/>
                <w:szCs w:val="18"/>
              </w:rPr>
              <w:t>Dúbravca</w:t>
            </w:r>
            <w:proofErr w:type="spellEnd"/>
            <w:r w:rsidRPr="00076293">
              <w:rPr>
                <w:rFonts w:ascii="Franklin Gothic Book" w:hAnsi="Franklin Gothic Book" w:cstheme="minorHAnsi"/>
                <w:sz w:val="18"/>
                <w:szCs w:val="18"/>
              </w:rPr>
              <w:t xml:space="preserve"> 5, 036 01 Martin-Košúty</w:t>
            </w:r>
          </w:p>
        </w:tc>
        <w:tc>
          <w:tcPr>
            <w:tcW w:w="1701" w:type="dxa"/>
            <w:tcBorders>
              <w:top w:val="single" w:sz="4" w:space="0" w:color="auto"/>
              <w:left w:val="single" w:sz="4" w:space="0" w:color="auto"/>
              <w:bottom w:val="single" w:sz="4" w:space="0" w:color="auto"/>
              <w:right w:val="single" w:sz="4" w:space="0" w:color="auto"/>
            </w:tcBorders>
          </w:tcPr>
          <w:p w14:paraId="0F42B146"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78C98" w14:textId="77777777" w:rsidR="00076293" w:rsidRPr="00076293" w:rsidRDefault="00076293" w:rsidP="00EC2E51">
            <w:pPr>
              <w:spacing w:before="40" w:after="40"/>
              <w:rPr>
                <w:rFonts w:ascii="Franklin Gothic Book" w:hAnsi="Franklin Gothic Book" w:cstheme="minorHAnsi"/>
                <w:sz w:val="18"/>
                <w:szCs w:val="18"/>
              </w:rPr>
            </w:pPr>
          </w:p>
        </w:tc>
      </w:tr>
      <w:tr w:rsidR="00076293" w:rsidRPr="00076293" w14:paraId="300D1E73" w14:textId="77777777" w:rsidTr="00EC2E51">
        <w:tc>
          <w:tcPr>
            <w:tcW w:w="5500" w:type="dxa"/>
            <w:gridSpan w:val="3"/>
            <w:tcBorders>
              <w:top w:val="single" w:sz="4" w:space="0" w:color="auto"/>
              <w:left w:val="single" w:sz="4" w:space="0" w:color="auto"/>
              <w:bottom w:val="single" w:sz="4" w:space="0" w:color="auto"/>
              <w:right w:val="single" w:sz="4" w:space="0" w:color="auto"/>
            </w:tcBorders>
          </w:tcPr>
          <w:p w14:paraId="76BBC299"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Prepojenie na existujúce podnikové informačné systémy spoločnosti pracujúce na báze SQL databáz</w:t>
            </w:r>
          </w:p>
        </w:tc>
        <w:tc>
          <w:tcPr>
            <w:tcW w:w="1701" w:type="dxa"/>
            <w:tcBorders>
              <w:top w:val="single" w:sz="4" w:space="0" w:color="auto"/>
              <w:left w:val="single" w:sz="4" w:space="0" w:color="auto"/>
              <w:bottom w:val="single" w:sz="4" w:space="0" w:color="auto"/>
              <w:right w:val="single" w:sz="4" w:space="0" w:color="auto"/>
            </w:tcBorders>
          </w:tcPr>
          <w:p w14:paraId="1C2558E0"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F556D" w14:textId="77777777" w:rsidR="00076293" w:rsidRPr="00076293" w:rsidRDefault="00076293" w:rsidP="00EC2E51">
            <w:pPr>
              <w:spacing w:before="40" w:after="40"/>
              <w:rPr>
                <w:rFonts w:ascii="Franklin Gothic Book" w:hAnsi="Franklin Gothic Book" w:cstheme="minorHAnsi"/>
                <w:sz w:val="18"/>
                <w:szCs w:val="18"/>
              </w:rPr>
            </w:pPr>
          </w:p>
        </w:tc>
      </w:tr>
      <w:tr w:rsidR="00076293" w:rsidRPr="00076293" w14:paraId="3A193324" w14:textId="77777777" w:rsidTr="00EC2E51">
        <w:tc>
          <w:tcPr>
            <w:tcW w:w="5500" w:type="dxa"/>
            <w:gridSpan w:val="3"/>
            <w:tcBorders>
              <w:top w:val="single" w:sz="4" w:space="0" w:color="auto"/>
              <w:left w:val="single" w:sz="4" w:space="0" w:color="auto"/>
              <w:bottom w:val="single" w:sz="4" w:space="0" w:color="auto"/>
              <w:right w:val="single" w:sz="4" w:space="0" w:color="auto"/>
            </w:tcBorders>
          </w:tcPr>
          <w:p w14:paraId="0255F22E"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Návod na obsluhu a údržbu v slovenskom, alebo českom jazyku</w:t>
            </w:r>
          </w:p>
        </w:tc>
        <w:tc>
          <w:tcPr>
            <w:tcW w:w="1701" w:type="dxa"/>
            <w:tcBorders>
              <w:top w:val="single" w:sz="4" w:space="0" w:color="auto"/>
              <w:left w:val="single" w:sz="4" w:space="0" w:color="auto"/>
              <w:bottom w:val="single" w:sz="4" w:space="0" w:color="auto"/>
              <w:right w:val="single" w:sz="4" w:space="0" w:color="auto"/>
            </w:tcBorders>
          </w:tcPr>
          <w:p w14:paraId="36387E5E"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4A3B5" w14:textId="77777777" w:rsidR="00076293" w:rsidRPr="00076293" w:rsidRDefault="00076293" w:rsidP="00EC2E51">
            <w:pPr>
              <w:spacing w:before="40" w:after="40"/>
              <w:rPr>
                <w:rFonts w:ascii="Franklin Gothic Book" w:hAnsi="Franklin Gothic Book" w:cstheme="minorHAnsi"/>
                <w:sz w:val="18"/>
                <w:szCs w:val="18"/>
              </w:rPr>
            </w:pPr>
          </w:p>
        </w:tc>
      </w:tr>
      <w:tr w:rsidR="00076293" w:rsidRPr="00076293" w14:paraId="31D19D49" w14:textId="77777777" w:rsidTr="00EC2E51">
        <w:tc>
          <w:tcPr>
            <w:tcW w:w="5500" w:type="dxa"/>
            <w:gridSpan w:val="3"/>
            <w:tcBorders>
              <w:top w:val="single" w:sz="4" w:space="0" w:color="auto"/>
              <w:left w:val="single" w:sz="4" w:space="0" w:color="auto"/>
              <w:bottom w:val="single" w:sz="4" w:space="0" w:color="auto"/>
              <w:right w:val="single" w:sz="4" w:space="0" w:color="auto"/>
            </w:tcBorders>
            <w:hideMark/>
          </w:tcPr>
          <w:p w14:paraId="73CBC47E"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Jazyk ovládania v slovenskom, alebo českom jazyku</w:t>
            </w:r>
          </w:p>
        </w:tc>
        <w:tc>
          <w:tcPr>
            <w:tcW w:w="1701" w:type="dxa"/>
            <w:tcBorders>
              <w:top w:val="single" w:sz="4" w:space="0" w:color="auto"/>
              <w:left w:val="single" w:sz="4" w:space="0" w:color="auto"/>
              <w:bottom w:val="single" w:sz="4" w:space="0" w:color="auto"/>
              <w:right w:val="single" w:sz="4" w:space="0" w:color="auto"/>
            </w:tcBorders>
          </w:tcPr>
          <w:p w14:paraId="6B3DFC7F" w14:textId="77777777" w:rsidR="00076293" w:rsidRPr="00076293" w:rsidRDefault="00076293" w:rsidP="00EC2E51">
            <w:pPr>
              <w:spacing w:before="40" w:after="40"/>
              <w:rPr>
                <w:rFonts w:ascii="Franklin Gothic Book" w:hAnsi="Franklin Gothic Book" w:cstheme="minorHAnsi"/>
                <w:sz w:val="18"/>
                <w:szCs w:val="18"/>
              </w:rPr>
            </w:pPr>
            <w:r w:rsidRPr="00076293">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C958A" w14:textId="77777777" w:rsidR="00076293" w:rsidRPr="00076293" w:rsidRDefault="00076293" w:rsidP="00EC2E51">
            <w:pPr>
              <w:spacing w:before="40" w:after="40"/>
              <w:rPr>
                <w:rFonts w:ascii="Franklin Gothic Book" w:hAnsi="Franklin Gothic Book" w:cstheme="minorHAnsi"/>
                <w:sz w:val="18"/>
                <w:szCs w:val="18"/>
              </w:rPr>
            </w:pPr>
          </w:p>
        </w:tc>
      </w:tr>
    </w:tbl>
    <w:p w14:paraId="6EA4B42E" w14:textId="3FA13476" w:rsidR="00454B6B" w:rsidRPr="00076293" w:rsidRDefault="00454B6B">
      <w:pPr>
        <w:spacing w:after="200" w:line="276" w:lineRule="auto"/>
        <w:rPr>
          <w:rFonts w:ascii="Franklin Gothic Book" w:hAnsi="Franklin Gothic Book"/>
          <w:sz w:val="20"/>
          <w:szCs w:val="20"/>
        </w:rPr>
      </w:pPr>
    </w:p>
    <w:p w14:paraId="26665C60" w14:textId="3FF2899E" w:rsidR="00454B6B" w:rsidRPr="00076293" w:rsidRDefault="00454B6B">
      <w:pPr>
        <w:spacing w:after="200" w:line="276" w:lineRule="auto"/>
        <w:rPr>
          <w:rFonts w:ascii="Franklin Gothic Book" w:hAnsi="Franklin Gothic Book"/>
          <w:sz w:val="20"/>
          <w:szCs w:val="20"/>
        </w:rPr>
      </w:pPr>
    </w:p>
    <w:p w14:paraId="56965BD2" w14:textId="614D76EE" w:rsidR="00454B6B" w:rsidRPr="00076293" w:rsidRDefault="00454B6B">
      <w:pPr>
        <w:spacing w:after="200" w:line="276" w:lineRule="auto"/>
        <w:rPr>
          <w:rFonts w:ascii="Franklin Gothic Book" w:hAnsi="Franklin Gothic Book"/>
          <w:sz w:val="20"/>
          <w:szCs w:val="20"/>
        </w:rPr>
      </w:pPr>
    </w:p>
    <w:p w14:paraId="73D87B06" w14:textId="52F48AF7" w:rsidR="00454B6B" w:rsidRPr="00076293" w:rsidRDefault="00454B6B">
      <w:pPr>
        <w:spacing w:after="200" w:line="276" w:lineRule="auto"/>
        <w:rPr>
          <w:rFonts w:ascii="Franklin Gothic Book" w:hAnsi="Franklin Gothic Book"/>
          <w:sz w:val="20"/>
          <w:szCs w:val="20"/>
        </w:rPr>
      </w:pPr>
    </w:p>
    <w:p w14:paraId="0A841441" w14:textId="409B94F0" w:rsidR="00076293" w:rsidRDefault="00076293">
      <w:pPr>
        <w:spacing w:after="200" w:line="276" w:lineRule="auto"/>
        <w:rPr>
          <w:rFonts w:ascii="Franklin Gothic Book" w:hAnsi="Franklin Gothic Book"/>
          <w:sz w:val="20"/>
          <w:szCs w:val="20"/>
        </w:rPr>
      </w:pPr>
      <w:r>
        <w:rPr>
          <w:rFonts w:ascii="Franklin Gothic Book" w:hAnsi="Franklin Gothic Book"/>
          <w:sz w:val="20"/>
          <w:szCs w:val="20"/>
        </w:rPr>
        <w:br w:type="page"/>
      </w:r>
    </w:p>
    <w:p w14:paraId="2BAD8DC3" w14:textId="52AF9AFA" w:rsidR="00454B6B" w:rsidRDefault="00076293">
      <w:pPr>
        <w:spacing w:after="200" w:line="276" w:lineRule="auto"/>
        <w:rPr>
          <w:rFonts w:ascii="Franklin Gothic Book" w:hAnsi="Franklin Gothic Book"/>
          <w:sz w:val="20"/>
          <w:szCs w:val="20"/>
        </w:rPr>
      </w:pPr>
      <w:r w:rsidRPr="00076293">
        <w:rPr>
          <w:rFonts w:ascii="Franklin Gothic Book" w:hAnsi="Franklin Gothic Book"/>
          <w:sz w:val="20"/>
          <w:szCs w:val="20"/>
        </w:rPr>
        <w:lastRenderedPageBreak/>
        <w:t>Príloha č. 2 - Cena dodávaného predmetu zmluvy a jej položky v listinnej podobe</w:t>
      </w:r>
    </w:p>
    <w:p w14:paraId="1B4C0312" w14:textId="77777777" w:rsidR="00076293" w:rsidRDefault="00076293" w:rsidP="00076293">
      <w:pPr>
        <w:pStyle w:val="Standard"/>
        <w:tabs>
          <w:tab w:val="right" w:leader="dot" w:pos="3960"/>
          <w:tab w:val="right" w:leader="dot" w:pos="7380"/>
          <w:tab w:val="right" w:leader="dot" w:pos="10080"/>
        </w:tabs>
        <w:spacing w:before="60"/>
        <w:rPr>
          <w:rFonts w:asciiTheme="minorHAnsi" w:hAnsiTheme="minorHAnsi" w:cstheme="minorHAnsi"/>
          <w:b/>
          <w:sz w:val="20"/>
          <w:szCs w:val="20"/>
        </w:rPr>
      </w:pPr>
      <w:r w:rsidRPr="00E73E22">
        <w:rPr>
          <w:rFonts w:asciiTheme="minorHAnsi" w:hAnsiTheme="minorHAnsi" w:cstheme="minorHAnsi"/>
          <w:b/>
          <w:sz w:val="20"/>
          <w:szCs w:val="20"/>
        </w:rPr>
        <w:t>Technologický celok III: Logistický software</w:t>
      </w:r>
    </w:p>
    <w:tbl>
      <w:tblPr>
        <w:tblStyle w:val="Mriekatabuky"/>
        <w:tblW w:w="5318" w:type="pct"/>
        <w:jc w:val="center"/>
        <w:tblLook w:val="04A0" w:firstRow="1" w:lastRow="0" w:firstColumn="1" w:lastColumn="0" w:noHBand="0" w:noVBand="1"/>
      </w:tblPr>
      <w:tblGrid>
        <w:gridCol w:w="4633"/>
        <w:gridCol w:w="662"/>
        <w:gridCol w:w="1144"/>
        <w:gridCol w:w="1152"/>
        <w:gridCol w:w="980"/>
        <w:gridCol w:w="1308"/>
      </w:tblGrid>
      <w:tr w:rsidR="00076293" w:rsidRPr="00C1698A" w14:paraId="09664710" w14:textId="77777777" w:rsidTr="00EC2E51">
        <w:trPr>
          <w:jc w:val="center"/>
        </w:trPr>
        <w:tc>
          <w:tcPr>
            <w:tcW w:w="2345" w:type="pct"/>
            <w:tcBorders>
              <w:bottom w:val="single" w:sz="4" w:space="0" w:color="auto"/>
            </w:tcBorders>
          </w:tcPr>
          <w:p w14:paraId="4E1E8196" w14:textId="77777777" w:rsidR="00076293" w:rsidRPr="00C1698A" w:rsidRDefault="00076293" w:rsidP="00EC2E51">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Názov zariadenia / stroja</w:t>
            </w:r>
          </w:p>
        </w:tc>
        <w:tc>
          <w:tcPr>
            <w:tcW w:w="335" w:type="pct"/>
          </w:tcPr>
          <w:p w14:paraId="035E2C3D" w14:textId="77777777" w:rsidR="00076293" w:rsidRPr="00C1698A" w:rsidRDefault="00076293" w:rsidP="00EC2E51">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Počet</w:t>
            </w:r>
          </w:p>
        </w:tc>
        <w:tc>
          <w:tcPr>
            <w:tcW w:w="579" w:type="pct"/>
          </w:tcPr>
          <w:p w14:paraId="4ED3E458" w14:textId="77777777" w:rsidR="00076293" w:rsidRPr="00C1698A" w:rsidRDefault="00076293" w:rsidP="00EC2E51">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za MJ</w:t>
            </w:r>
          </w:p>
        </w:tc>
        <w:tc>
          <w:tcPr>
            <w:tcW w:w="583" w:type="pct"/>
          </w:tcPr>
          <w:p w14:paraId="31EBE90C" w14:textId="77777777" w:rsidR="00076293" w:rsidRPr="00C1698A" w:rsidRDefault="00076293" w:rsidP="00EC2E51">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spolu</w:t>
            </w:r>
          </w:p>
        </w:tc>
        <w:tc>
          <w:tcPr>
            <w:tcW w:w="496" w:type="pct"/>
          </w:tcPr>
          <w:p w14:paraId="42584C79" w14:textId="77777777" w:rsidR="00076293" w:rsidRPr="00C1698A" w:rsidRDefault="00076293" w:rsidP="00EC2E51">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DPH</w:t>
            </w:r>
          </w:p>
        </w:tc>
        <w:tc>
          <w:tcPr>
            <w:tcW w:w="662" w:type="pct"/>
          </w:tcPr>
          <w:p w14:paraId="507A9300" w14:textId="77777777" w:rsidR="00076293" w:rsidRPr="00C1698A" w:rsidRDefault="00076293" w:rsidP="00EC2E51">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spolu s DPH</w:t>
            </w:r>
          </w:p>
        </w:tc>
      </w:tr>
      <w:tr w:rsidR="00076293" w:rsidRPr="00C1698A" w14:paraId="1E851544" w14:textId="77777777" w:rsidTr="00EC2E51">
        <w:trPr>
          <w:jc w:val="center"/>
        </w:trPr>
        <w:tc>
          <w:tcPr>
            <w:tcW w:w="2345" w:type="pct"/>
            <w:shd w:val="clear" w:color="auto" w:fill="D9D9D9" w:themeFill="background1" w:themeFillShade="D9"/>
            <w:vAlign w:val="center"/>
          </w:tcPr>
          <w:p w14:paraId="33C0DF0B" w14:textId="77777777" w:rsidR="00076293" w:rsidRDefault="00076293" w:rsidP="00EC2E51">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F35ED3">
              <w:rPr>
                <w:rFonts w:asciiTheme="minorHAnsi" w:hAnsiTheme="minorHAnsi" w:cstheme="minorHAnsi"/>
                <w:sz w:val="18"/>
                <w:szCs w:val="20"/>
              </w:rPr>
              <w:t>Logistický software</w:t>
            </w:r>
            <w:r w:rsidRPr="00C1698A">
              <w:rPr>
                <w:rFonts w:asciiTheme="minorHAnsi" w:hAnsiTheme="minorHAnsi" w:cstheme="minorHAnsi"/>
                <w:sz w:val="18"/>
                <w:szCs w:val="20"/>
              </w:rPr>
              <w:t xml:space="preserve">: </w:t>
            </w:r>
          </w:p>
          <w:p w14:paraId="0939859C" w14:textId="77777777" w:rsidR="00076293" w:rsidRPr="00C1698A" w:rsidRDefault="00076293" w:rsidP="00EC2E51">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C1698A">
              <w:rPr>
                <w:rFonts w:asciiTheme="minorHAnsi" w:hAnsiTheme="minorHAnsi" w:cstheme="minorHAnsi"/>
                <w:sz w:val="18"/>
                <w:szCs w:val="20"/>
              </w:rPr>
              <w:t>(</w:t>
            </w:r>
            <w:r w:rsidRPr="00C1698A">
              <w:rPr>
                <w:rFonts w:asciiTheme="minorHAnsi" w:hAnsiTheme="minorHAnsi" w:cstheme="minorHAnsi"/>
                <w:color w:val="FF0000"/>
                <w:sz w:val="18"/>
                <w:szCs w:val="20"/>
              </w:rPr>
              <w:t>uviesť názov zariadenia</w:t>
            </w:r>
            <w:r w:rsidRPr="00C1698A">
              <w:rPr>
                <w:rFonts w:asciiTheme="minorHAnsi" w:hAnsiTheme="minorHAnsi" w:cstheme="minorHAnsi"/>
                <w:sz w:val="18"/>
                <w:szCs w:val="20"/>
              </w:rPr>
              <w:t>)</w:t>
            </w:r>
          </w:p>
        </w:tc>
        <w:tc>
          <w:tcPr>
            <w:tcW w:w="335" w:type="pct"/>
          </w:tcPr>
          <w:p w14:paraId="7EC778A0" w14:textId="77777777" w:rsidR="00076293" w:rsidRPr="00C1698A" w:rsidRDefault="00076293" w:rsidP="00EC2E51">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r>
              <w:rPr>
                <w:rFonts w:asciiTheme="minorHAnsi" w:hAnsiTheme="minorHAnsi" w:cstheme="minorHAnsi"/>
                <w:sz w:val="18"/>
                <w:szCs w:val="20"/>
              </w:rPr>
              <w:t>1 ks</w:t>
            </w:r>
          </w:p>
        </w:tc>
        <w:tc>
          <w:tcPr>
            <w:tcW w:w="579" w:type="pct"/>
            <w:shd w:val="clear" w:color="auto" w:fill="D9D9D9" w:themeFill="background1" w:themeFillShade="D9"/>
          </w:tcPr>
          <w:p w14:paraId="456B92DA" w14:textId="77777777" w:rsidR="00076293" w:rsidRPr="00C1698A" w:rsidRDefault="00076293" w:rsidP="00EC2E51">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583" w:type="pct"/>
            <w:shd w:val="clear" w:color="auto" w:fill="D9D9D9" w:themeFill="background1" w:themeFillShade="D9"/>
          </w:tcPr>
          <w:p w14:paraId="4AED916F" w14:textId="77777777" w:rsidR="00076293" w:rsidRPr="00C1698A" w:rsidRDefault="00076293" w:rsidP="00EC2E51">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16F119CE" w14:textId="77777777" w:rsidR="00076293" w:rsidRPr="00C1698A" w:rsidRDefault="00076293" w:rsidP="00EC2E51">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3A77BC71" w14:textId="77777777" w:rsidR="00076293" w:rsidRPr="00C1698A" w:rsidRDefault="00076293" w:rsidP="00EC2E51">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r w:rsidR="00076293" w:rsidRPr="00C1698A" w14:paraId="376BDE66" w14:textId="77777777" w:rsidTr="00EC2E51">
        <w:trPr>
          <w:jc w:val="center"/>
        </w:trPr>
        <w:tc>
          <w:tcPr>
            <w:tcW w:w="3259" w:type="pct"/>
            <w:gridSpan w:val="3"/>
          </w:tcPr>
          <w:p w14:paraId="728D9FDA" w14:textId="77777777" w:rsidR="00076293" w:rsidRPr="00C1698A" w:rsidRDefault="00076293" w:rsidP="00EC2E51">
            <w:pPr>
              <w:pStyle w:val="Standard"/>
              <w:tabs>
                <w:tab w:val="right" w:leader="dot" w:pos="3960"/>
                <w:tab w:val="right" w:leader="dot" w:pos="7380"/>
                <w:tab w:val="right" w:leader="dot" w:pos="10080"/>
              </w:tabs>
              <w:spacing w:before="60"/>
              <w:rPr>
                <w:rFonts w:asciiTheme="minorHAnsi" w:hAnsiTheme="minorHAnsi" w:cstheme="minorHAnsi"/>
                <w:b/>
                <w:sz w:val="18"/>
                <w:szCs w:val="20"/>
              </w:rPr>
            </w:pPr>
            <w:r w:rsidRPr="00C1698A">
              <w:rPr>
                <w:rFonts w:asciiTheme="minorHAnsi" w:hAnsiTheme="minorHAnsi" w:cstheme="minorHAnsi"/>
                <w:b/>
                <w:sz w:val="18"/>
                <w:szCs w:val="20"/>
              </w:rPr>
              <w:t>Spolu:</w:t>
            </w:r>
          </w:p>
        </w:tc>
        <w:tc>
          <w:tcPr>
            <w:tcW w:w="583" w:type="pct"/>
            <w:shd w:val="clear" w:color="auto" w:fill="D9D9D9" w:themeFill="background1" w:themeFillShade="D9"/>
          </w:tcPr>
          <w:p w14:paraId="3E3A5958" w14:textId="77777777" w:rsidR="00076293" w:rsidRPr="00C1698A" w:rsidRDefault="00076293" w:rsidP="00EC2E51">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5F825537" w14:textId="77777777" w:rsidR="00076293" w:rsidRPr="00C1698A" w:rsidRDefault="00076293" w:rsidP="00EC2E51">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260C0D6D" w14:textId="77777777" w:rsidR="00076293" w:rsidRPr="00C1698A" w:rsidRDefault="00076293" w:rsidP="00EC2E51">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bl>
    <w:p w14:paraId="403FB3B0" w14:textId="77777777" w:rsidR="00076293" w:rsidRDefault="00076293" w:rsidP="00076293">
      <w:pPr>
        <w:pStyle w:val="Standard"/>
        <w:tabs>
          <w:tab w:val="right" w:leader="dot" w:pos="3960"/>
          <w:tab w:val="right" w:leader="dot" w:pos="7380"/>
          <w:tab w:val="right" w:leader="dot" w:pos="10080"/>
        </w:tabs>
        <w:rPr>
          <w:rFonts w:asciiTheme="minorHAnsi" w:hAnsiTheme="minorHAnsi" w:cstheme="minorHAnsi"/>
          <w:sz w:val="20"/>
          <w:szCs w:val="20"/>
        </w:rPr>
      </w:pPr>
    </w:p>
    <w:p w14:paraId="35D93912" w14:textId="696F2F9E" w:rsidR="00076293" w:rsidRDefault="00076293">
      <w:pPr>
        <w:spacing w:after="200" w:line="276" w:lineRule="auto"/>
        <w:rPr>
          <w:rFonts w:ascii="Franklin Gothic Book" w:hAnsi="Franklin Gothic Book"/>
          <w:sz w:val="20"/>
          <w:szCs w:val="20"/>
        </w:rPr>
      </w:pPr>
    </w:p>
    <w:p w14:paraId="6982B68F" w14:textId="56A276F2" w:rsidR="00076293" w:rsidRDefault="00076293">
      <w:pPr>
        <w:spacing w:after="200" w:line="276" w:lineRule="auto"/>
        <w:rPr>
          <w:rFonts w:ascii="Franklin Gothic Book" w:hAnsi="Franklin Gothic Book"/>
          <w:sz w:val="20"/>
          <w:szCs w:val="20"/>
        </w:rPr>
      </w:pPr>
    </w:p>
    <w:p w14:paraId="31BA0A71" w14:textId="77777777" w:rsidR="00076293" w:rsidRPr="00076293" w:rsidRDefault="00076293">
      <w:pPr>
        <w:spacing w:after="200" w:line="276" w:lineRule="auto"/>
        <w:rPr>
          <w:rFonts w:ascii="Franklin Gothic Book" w:hAnsi="Franklin Gothic Book"/>
          <w:sz w:val="20"/>
          <w:szCs w:val="20"/>
        </w:rPr>
      </w:pPr>
    </w:p>
    <w:p w14:paraId="69C1B824" w14:textId="77777777" w:rsidR="00454B6B" w:rsidRPr="00076293" w:rsidRDefault="00454B6B" w:rsidP="00454B6B">
      <w:pPr>
        <w:tabs>
          <w:tab w:val="left" w:pos="6075"/>
        </w:tabs>
        <w:rPr>
          <w:rFonts w:ascii="Franklin Gothic Book" w:hAnsi="Franklin Gothic Book" w:cs="Calibri"/>
          <w:b/>
          <w:bCs/>
        </w:rPr>
      </w:pPr>
    </w:p>
    <w:p w14:paraId="533E4A9E" w14:textId="77777777" w:rsidR="00076293" w:rsidRDefault="00076293">
      <w:pPr>
        <w:spacing w:after="200" w:line="276" w:lineRule="auto"/>
        <w:rPr>
          <w:rFonts w:ascii="Franklin Gothic Book" w:eastAsia="Batang" w:hAnsi="Franklin Gothic Book"/>
          <w:b/>
          <w:sz w:val="20"/>
          <w:szCs w:val="20"/>
          <w:lang w:bidi="he-IL"/>
        </w:rPr>
      </w:pPr>
      <w:r>
        <w:rPr>
          <w:rFonts w:ascii="Franklin Gothic Book" w:eastAsia="Batang" w:hAnsi="Franklin Gothic Book"/>
          <w:b/>
          <w:sz w:val="20"/>
          <w:szCs w:val="20"/>
          <w:lang w:bidi="he-IL"/>
        </w:rPr>
        <w:br w:type="page"/>
      </w:r>
    </w:p>
    <w:p w14:paraId="77E5CD5A" w14:textId="66DD4F76" w:rsidR="00651E27" w:rsidRPr="00076293" w:rsidRDefault="00651E27" w:rsidP="008C547D">
      <w:pPr>
        <w:autoSpaceDE w:val="0"/>
        <w:autoSpaceDN w:val="0"/>
        <w:ind w:left="-284"/>
        <w:rPr>
          <w:rFonts w:ascii="Franklin Gothic Book" w:eastAsia="Batang" w:hAnsi="Franklin Gothic Book"/>
          <w:b/>
          <w:sz w:val="20"/>
          <w:szCs w:val="20"/>
          <w:lang w:bidi="he-IL"/>
        </w:rPr>
      </w:pPr>
      <w:r w:rsidRPr="00076293">
        <w:rPr>
          <w:rFonts w:ascii="Franklin Gothic Book" w:eastAsia="Batang" w:hAnsi="Franklin Gothic Book"/>
          <w:b/>
          <w:sz w:val="20"/>
          <w:szCs w:val="20"/>
          <w:lang w:bidi="he-IL"/>
        </w:rPr>
        <w:lastRenderedPageBreak/>
        <w:t xml:space="preserve">Príloha č. 3 Kúpnej </w:t>
      </w:r>
      <w:r w:rsidRPr="00076293">
        <w:rPr>
          <w:rFonts w:ascii="Franklin Gothic Book" w:eastAsia="Batang" w:hAnsi="Franklin Gothic Book"/>
          <w:b/>
          <w:smallCaps/>
          <w:sz w:val="20"/>
          <w:szCs w:val="20"/>
          <w:lang w:bidi="he-IL"/>
        </w:rPr>
        <w:t>zmluvy</w:t>
      </w:r>
    </w:p>
    <w:p w14:paraId="4603ECC2" w14:textId="77777777" w:rsidR="00651E27" w:rsidRPr="00076293" w:rsidRDefault="00651E27" w:rsidP="00651E27">
      <w:pPr>
        <w:autoSpaceDE w:val="0"/>
        <w:autoSpaceDN w:val="0"/>
        <w:rPr>
          <w:rFonts w:ascii="Franklin Gothic Book" w:eastAsia="Batang" w:hAnsi="Franklin Gothic Book"/>
          <w:b/>
          <w:sz w:val="20"/>
          <w:szCs w:val="20"/>
          <w:lang w:bidi="he-IL"/>
        </w:rPr>
      </w:pPr>
    </w:p>
    <w:p w14:paraId="1F9E9A15" w14:textId="77777777" w:rsidR="00651E27" w:rsidRPr="00076293" w:rsidRDefault="00651E27" w:rsidP="00651E27">
      <w:pPr>
        <w:autoSpaceDE w:val="0"/>
        <w:autoSpaceDN w:val="0"/>
        <w:rPr>
          <w:rFonts w:ascii="Franklin Gothic Book" w:eastAsia="Batang" w:hAnsi="Franklin Gothic Book"/>
          <w:b/>
          <w:sz w:val="20"/>
          <w:szCs w:val="20"/>
          <w:lang w:bidi="he-IL"/>
        </w:rPr>
      </w:pPr>
    </w:p>
    <w:p w14:paraId="2289D5AC" w14:textId="77777777" w:rsidR="00651E27" w:rsidRPr="00076293" w:rsidRDefault="00651E27" w:rsidP="008C547D">
      <w:pPr>
        <w:autoSpaceDE w:val="0"/>
        <w:autoSpaceDN w:val="0"/>
        <w:ind w:left="-284"/>
        <w:jc w:val="center"/>
        <w:rPr>
          <w:rFonts w:ascii="Franklin Gothic Book" w:eastAsia="Batang" w:hAnsi="Franklin Gothic Book"/>
          <w:b/>
          <w:sz w:val="20"/>
          <w:szCs w:val="20"/>
          <w:lang w:bidi="he-IL"/>
        </w:rPr>
      </w:pPr>
      <w:r w:rsidRPr="00076293">
        <w:rPr>
          <w:rFonts w:ascii="Franklin Gothic Book" w:eastAsia="Batang" w:hAnsi="Franklin Gothic Book"/>
          <w:b/>
          <w:sz w:val="20"/>
          <w:szCs w:val="20"/>
          <w:lang w:bidi="he-IL"/>
        </w:rPr>
        <w:t>Zoznam subdodávateľov</w:t>
      </w:r>
    </w:p>
    <w:p w14:paraId="1CD6EA3F" w14:textId="77777777" w:rsidR="00651E27" w:rsidRPr="00076293" w:rsidRDefault="00651E27" w:rsidP="00651E27">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128"/>
        <w:gridCol w:w="2794"/>
        <w:gridCol w:w="3111"/>
        <w:gridCol w:w="1181"/>
      </w:tblGrid>
      <w:tr w:rsidR="00651E27" w:rsidRPr="00076293" w14:paraId="7059B9FA" w14:textId="77777777" w:rsidTr="00A045CB">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7BE546A7" w14:textId="77777777" w:rsidR="00651E27" w:rsidRPr="00076293" w:rsidRDefault="00651E27" w:rsidP="00A045CB">
            <w:pPr>
              <w:autoSpaceDE w:val="0"/>
              <w:autoSpaceDN w:val="0"/>
              <w:spacing w:line="276" w:lineRule="auto"/>
              <w:jc w:val="center"/>
              <w:rPr>
                <w:rFonts w:ascii="Franklin Gothic Book" w:eastAsia="Batang" w:hAnsi="Franklin Gothic Book"/>
                <w:i/>
                <w:sz w:val="20"/>
                <w:szCs w:val="20"/>
                <w:lang w:eastAsia="en-US" w:bidi="he-IL"/>
              </w:rPr>
            </w:pPr>
            <w:proofErr w:type="spellStart"/>
            <w:r w:rsidRPr="00076293">
              <w:rPr>
                <w:rFonts w:ascii="Franklin Gothic Book" w:eastAsia="Batang" w:hAnsi="Franklin Gothic Book"/>
                <w:i/>
                <w:sz w:val="20"/>
                <w:szCs w:val="20"/>
                <w:lang w:eastAsia="en-US" w:bidi="he-IL"/>
              </w:rPr>
              <w:t>P.č</w:t>
            </w:r>
            <w:proofErr w:type="spellEnd"/>
            <w:r w:rsidRPr="00076293">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25D477B8" w14:textId="77777777" w:rsidR="00651E27" w:rsidRPr="00076293" w:rsidRDefault="00651E27" w:rsidP="00A045CB">
            <w:pPr>
              <w:autoSpaceDE w:val="0"/>
              <w:autoSpaceDN w:val="0"/>
              <w:spacing w:line="276" w:lineRule="auto"/>
              <w:jc w:val="center"/>
              <w:rPr>
                <w:rFonts w:ascii="Franklin Gothic Book" w:eastAsia="Batang" w:hAnsi="Franklin Gothic Book"/>
                <w:i/>
                <w:sz w:val="20"/>
                <w:szCs w:val="20"/>
                <w:lang w:eastAsia="en-US" w:bidi="he-IL"/>
              </w:rPr>
            </w:pPr>
            <w:r w:rsidRPr="00076293">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3019BD8" w14:textId="77777777" w:rsidR="00651E27" w:rsidRPr="00076293" w:rsidRDefault="00651E27" w:rsidP="00A045CB">
            <w:pPr>
              <w:autoSpaceDE w:val="0"/>
              <w:autoSpaceDN w:val="0"/>
              <w:spacing w:line="276" w:lineRule="auto"/>
              <w:jc w:val="center"/>
              <w:rPr>
                <w:rFonts w:ascii="Franklin Gothic Book" w:eastAsia="Batang" w:hAnsi="Franklin Gothic Book"/>
                <w:i/>
                <w:sz w:val="20"/>
                <w:szCs w:val="20"/>
                <w:lang w:eastAsia="en-US" w:bidi="he-IL"/>
              </w:rPr>
            </w:pPr>
            <w:r w:rsidRPr="00076293">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FC48AAE" w14:textId="77777777" w:rsidR="00651E27" w:rsidRPr="00076293" w:rsidRDefault="00651E27" w:rsidP="00A045CB">
            <w:pPr>
              <w:autoSpaceDE w:val="0"/>
              <w:autoSpaceDN w:val="0"/>
              <w:spacing w:line="276" w:lineRule="auto"/>
              <w:jc w:val="center"/>
              <w:rPr>
                <w:rFonts w:ascii="Franklin Gothic Book" w:eastAsia="Batang" w:hAnsi="Franklin Gothic Book"/>
                <w:i/>
                <w:sz w:val="20"/>
                <w:szCs w:val="20"/>
                <w:lang w:eastAsia="en-US" w:bidi="he-IL"/>
              </w:rPr>
            </w:pPr>
            <w:r w:rsidRPr="00076293">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42090D8D" w14:textId="77777777" w:rsidR="00651E27" w:rsidRPr="00076293" w:rsidRDefault="00651E27" w:rsidP="00A045CB">
            <w:pPr>
              <w:autoSpaceDE w:val="0"/>
              <w:autoSpaceDN w:val="0"/>
              <w:spacing w:line="276" w:lineRule="auto"/>
              <w:jc w:val="center"/>
              <w:rPr>
                <w:rFonts w:ascii="Franklin Gothic Book" w:eastAsia="Batang" w:hAnsi="Franklin Gothic Book"/>
                <w:i/>
                <w:sz w:val="20"/>
                <w:szCs w:val="20"/>
                <w:lang w:eastAsia="en-US" w:bidi="he-IL"/>
              </w:rPr>
            </w:pPr>
            <w:r w:rsidRPr="00076293">
              <w:rPr>
                <w:rFonts w:ascii="Franklin Gothic Book" w:eastAsia="Batang" w:hAnsi="Franklin Gothic Book"/>
                <w:i/>
                <w:sz w:val="20"/>
                <w:szCs w:val="20"/>
                <w:lang w:eastAsia="en-US" w:bidi="he-IL"/>
              </w:rPr>
              <w:t>Podiel  na celkovom objeme dodávky (%)</w:t>
            </w:r>
          </w:p>
        </w:tc>
      </w:tr>
      <w:tr w:rsidR="00651E27" w:rsidRPr="00076293" w14:paraId="2C3F0074" w14:textId="77777777" w:rsidTr="00A045CB">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D40B145" w14:textId="77777777" w:rsidR="00651E27" w:rsidRPr="00076293" w:rsidRDefault="00651E27" w:rsidP="00A045CB">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75DD6ADF"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p w14:paraId="4A59DFCD"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4EB9FCC"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p w14:paraId="0E5E5DA2"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53AC187"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4A1F424A"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tc>
      </w:tr>
      <w:tr w:rsidR="00651E27" w:rsidRPr="00076293" w14:paraId="7235CC24" w14:textId="77777777" w:rsidTr="00A045CB">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8012761" w14:textId="77777777" w:rsidR="00651E27" w:rsidRPr="00076293" w:rsidRDefault="00651E27" w:rsidP="00A045CB">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F50616C"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p w14:paraId="39B63404"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DF657BE"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p w14:paraId="0E90E925"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684CF11A"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ACA6947"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tc>
      </w:tr>
      <w:tr w:rsidR="00651E27" w:rsidRPr="00076293" w14:paraId="2A7E7562" w14:textId="77777777" w:rsidTr="00A045CB">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4E56AF4" w14:textId="77777777" w:rsidR="00651E27" w:rsidRPr="00076293" w:rsidRDefault="00651E27" w:rsidP="00A045CB">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4044DF71"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p w14:paraId="2D3CD2DC"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1720F7A"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p w14:paraId="5FC86EB8"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274C79EA"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3BEDBD28" w14:textId="77777777" w:rsidR="00651E27" w:rsidRPr="00076293" w:rsidRDefault="00651E27" w:rsidP="00A045CB">
            <w:pPr>
              <w:autoSpaceDE w:val="0"/>
              <w:autoSpaceDN w:val="0"/>
              <w:spacing w:line="276" w:lineRule="auto"/>
              <w:rPr>
                <w:rFonts w:ascii="Franklin Gothic Book" w:eastAsia="Batang" w:hAnsi="Franklin Gothic Book"/>
                <w:b/>
                <w:sz w:val="20"/>
                <w:szCs w:val="20"/>
                <w:lang w:eastAsia="en-US" w:bidi="he-IL"/>
              </w:rPr>
            </w:pPr>
          </w:p>
        </w:tc>
      </w:tr>
    </w:tbl>
    <w:p w14:paraId="5069FFE0" w14:textId="77777777" w:rsidR="00651E27" w:rsidRPr="00076293" w:rsidRDefault="00651E27" w:rsidP="00651E27">
      <w:pPr>
        <w:autoSpaceDE w:val="0"/>
        <w:autoSpaceDN w:val="0"/>
        <w:rPr>
          <w:rFonts w:ascii="Franklin Gothic Book" w:eastAsia="Batang" w:hAnsi="Franklin Gothic Book"/>
          <w:sz w:val="20"/>
          <w:szCs w:val="20"/>
          <w:lang w:eastAsia="cs-CZ" w:bidi="he-IL"/>
        </w:rPr>
      </w:pPr>
    </w:p>
    <w:p w14:paraId="0D8A14F6" w14:textId="77777777" w:rsidR="00651E27" w:rsidRPr="00076293" w:rsidRDefault="00651E27" w:rsidP="00651E27">
      <w:pPr>
        <w:autoSpaceDE w:val="0"/>
        <w:autoSpaceDN w:val="0"/>
        <w:rPr>
          <w:rFonts w:ascii="Franklin Gothic Book" w:eastAsia="Batang" w:hAnsi="Franklin Gothic Book"/>
          <w:sz w:val="20"/>
          <w:szCs w:val="20"/>
          <w:lang w:bidi="he-IL"/>
        </w:rPr>
      </w:pPr>
    </w:p>
    <w:p w14:paraId="0552DA04" w14:textId="77777777" w:rsidR="00651E27" w:rsidRPr="00076293" w:rsidRDefault="00651E27" w:rsidP="00651E27">
      <w:pPr>
        <w:pStyle w:val="Odsekzoznamu"/>
        <w:ind w:left="0"/>
        <w:jc w:val="both"/>
        <w:rPr>
          <w:rFonts w:ascii="Franklin Gothic Book" w:hAnsi="Franklin Gothic Book"/>
          <w:sz w:val="20"/>
          <w:szCs w:val="20"/>
        </w:rPr>
      </w:pPr>
      <w:r w:rsidRPr="00076293">
        <w:rPr>
          <w:rFonts w:ascii="Franklin Gothic Book" w:hAnsi="Franklin Gothic Book"/>
          <w:sz w:val="20"/>
          <w:szCs w:val="20"/>
        </w:rPr>
        <w:t>V ..........................,dňa:</w:t>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t>Martin, dňa:</w:t>
      </w:r>
    </w:p>
    <w:p w14:paraId="56828B37" w14:textId="77777777" w:rsidR="00651E27" w:rsidRPr="00076293" w:rsidRDefault="00651E27" w:rsidP="00651E27">
      <w:pPr>
        <w:jc w:val="both"/>
        <w:rPr>
          <w:rFonts w:ascii="Franklin Gothic Book" w:hAnsi="Franklin Gothic Book"/>
          <w:sz w:val="20"/>
          <w:szCs w:val="20"/>
        </w:rPr>
      </w:pPr>
    </w:p>
    <w:p w14:paraId="6923ACEC" w14:textId="77777777" w:rsidR="00651E27" w:rsidRPr="00076293" w:rsidRDefault="00651E27" w:rsidP="00651E27">
      <w:pPr>
        <w:jc w:val="both"/>
        <w:rPr>
          <w:rFonts w:ascii="Franklin Gothic Book" w:hAnsi="Franklin Gothic Book"/>
          <w:sz w:val="20"/>
          <w:szCs w:val="20"/>
        </w:rPr>
      </w:pPr>
      <w:r w:rsidRPr="00076293">
        <w:rPr>
          <w:rFonts w:ascii="Franklin Gothic Book" w:hAnsi="Franklin Gothic Book"/>
          <w:sz w:val="20"/>
          <w:szCs w:val="20"/>
        </w:rPr>
        <w:t>Predávajúci:</w:t>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t>Kupujúci:</w:t>
      </w:r>
    </w:p>
    <w:p w14:paraId="18ADC1D0" w14:textId="77777777" w:rsidR="00651E27" w:rsidRPr="00076293" w:rsidRDefault="00651E27" w:rsidP="00651E27">
      <w:pPr>
        <w:jc w:val="both"/>
        <w:rPr>
          <w:rFonts w:ascii="Franklin Gothic Book" w:hAnsi="Franklin Gothic Book"/>
          <w:sz w:val="20"/>
          <w:szCs w:val="20"/>
        </w:rPr>
      </w:pPr>
    </w:p>
    <w:p w14:paraId="5CF10780" w14:textId="77777777" w:rsidR="00651E27" w:rsidRPr="00076293" w:rsidRDefault="00651E27" w:rsidP="00651E27">
      <w:pPr>
        <w:jc w:val="both"/>
        <w:rPr>
          <w:rFonts w:ascii="Franklin Gothic Book" w:hAnsi="Franklin Gothic Book"/>
          <w:sz w:val="20"/>
          <w:szCs w:val="20"/>
        </w:rPr>
      </w:pPr>
    </w:p>
    <w:p w14:paraId="25B9A985" w14:textId="77777777" w:rsidR="00651E27" w:rsidRPr="00076293" w:rsidRDefault="00651E27" w:rsidP="00651E27">
      <w:pPr>
        <w:jc w:val="both"/>
        <w:rPr>
          <w:rFonts w:ascii="Franklin Gothic Book" w:hAnsi="Franklin Gothic Book"/>
          <w:sz w:val="20"/>
          <w:szCs w:val="20"/>
        </w:rPr>
      </w:pPr>
    </w:p>
    <w:p w14:paraId="5EA91BFF" w14:textId="77777777" w:rsidR="00651E27" w:rsidRPr="00076293" w:rsidRDefault="00651E27" w:rsidP="00651E27">
      <w:pPr>
        <w:jc w:val="both"/>
        <w:rPr>
          <w:rFonts w:ascii="Franklin Gothic Book" w:hAnsi="Franklin Gothic Book"/>
          <w:sz w:val="20"/>
          <w:szCs w:val="20"/>
        </w:rPr>
      </w:pPr>
      <w:r w:rsidRPr="00076293">
        <w:rPr>
          <w:rFonts w:ascii="Franklin Gothic Book" w:hAnsi="Franklin Gothic Book"/>
          <w:sz w:val="20"/>
          <w:szCs w:val="20"/>
        </w:rPr>
        <w:t>.........................................</w:t>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r>
      <w:r w:rsidRPr="00076293">
        <w:rPr>
          <w:rFonts w:ascii="Franklin Gothic Book" w:hAnsi="Franklin Gothic Book"/>
          <w:sz w:val="20"/>
          <w:szCs w:val="20"/>
        </w:rPr>
        <w:tab/>
        <w:t xml:space="preserve">            </w:t>
      </w:r>
      <w:r w:rsidRPr="00076293">
        <w:rPr>
          <w:rFonts w:ascii="Franklin Gothic Book" w:hAnsi="Franklin Gothic Book"/>
          <w:sz w:val="20"/>
          <w:szCs w:val="20"/>
        </w:rPr>
        <w:tab/>
      </w:r>
      <w:r w:rsidRPr="00076293">
        <w:rPr>
          <w:rFonts w:ascii="Franklin Gothic Book" w:hAnsi="Franklin Gothic Book"/>
          <w:sz w:val="20"/>
          <w:szCs w:val="20"/>
        </w:rPr>
        <w:tab/>
        <w:t>...................................................................</w:t>
      </w:r>
    </w:p>
    <w:p w14:paraId="18A3E6D2" w14:textId="77777777" w:rsidR="00651E27" w:rsidRPr="00076293" w:rsidRDefault="00651E27" w:rsidP="00651E27">
      <w:pPr>
        <w:jc w:val="both"/>
        <w:rPr>
          <w:rFonts w:ascii="Franklin Gothic Book" w:hAnsi="Franklin Gothic Book"/>
          <w:sz w:val="20"/>
          <w:szCs w:val="20"/>
        </w:rPr>
      </w:pPr>
      <w:r w:rsidRPr="00076293">
        <w:rPr>
          <w:rFonts w:ascii="Franklin Gothic Book" w:hAnsi="Franklin Gothic Book"/>
          <w:i/>
          <w:color w:val="FF0000"/>
          <w:sz w:val="20"/>
          <w:szCs w:val="20"/>
        </w:rPr>
        <w:t>(vyplní uchádzač)</w:t>
      </w:r>
      <w:r w:rsidRPr="00076293">
        <w:rPr>
          <w:rFonts w:ascii="Franklin Gothic Book" w:hAnsi="Franklin Gothic Book"/>
          <w:i/>
          <w:color w:val="FF0000"/>
          <w:sz w:val="20"/>
          <w:szCs w:val="20"/>
        </w:rPr>
        <w:tab/>
      </w:r>
      <w:r w:rsidRPr="00076293">
        <w:rPr>
          <w:rFonts w:ascii="Franklin Gothic Book" w:hAnsi="Franklin Gothic Book"/>
          <w:i/>
          <w:color w:val="FF0000"/>
          <w:sz w:val="20"/>
          <w:szCs w:val="20"/>
        </w:rPr>
        <w:tab/>
      </w:r>
      <w:r w:rsidRPr="00076293">
        <w:rPr>
          <w:rFonts w:ascii="Franklin Gothic Book" w:hAnsi="Franklin Gothic Book"/>
          <w:i/>
          <w:color w:val="FF0000"/>
          <w:sz w:val="20"/>
          <w:szCs w:val="20"/>
        </w:rPr>
        <w:tab/>
      </w:r>
      <w:r w:rsidRPr="00076293">
        <w:rPr>
          <w:rFonts w:ascii="Franklin Gothic Book" w:hAnsi="Franklin Gothic Book"/>
          <w:i/>
          <w:color w:val="FF0000"/>
          <w:sz w:val="20"/>
          <w:szCs w:val="20"/>
        </w:rPr>
        <w:tab/>
      </w:r>
      <w:r w:rsidRPr="00076293">
        <w:rPr>
          <w:rFonts w:ascii="Franklin Gothic Book" w:hAnsi="Franklin Gothic Book"/>
          <w:i/>
          <w:color w:val="FF0000"/>
          <w:sz w:val="20"/>
          <w:szCs w:val="20"/>
        </w:rPr>
        <w:tab/>
      </w:r>
      <w:r w:rsidRPr="00076293">
        <w:rPr>
          <w:rFonts w:ascii="Franklin Gothic Book" w:hAnsi="Franklin Gothic Book"/>
          <w:i/>
          <w:color w:val="FF0000"/>
          <w:sz w:val="20"/>
          <w:szCs w:val="20"/>
        </w:rPr>
        <w:tab/>
      </w:r>
      <w:r w:rsidRPr="00076293">
        <w:rPr>
          <w:rFonts w:ascii="Franklin Gothic Book" w:hAnsi="Franklin Gothic Book"/>
          <w:i/>
          <w:sz w:val="20"/>
          <w:szCs w:val="20"/>
        </w:rPr>
        <w:t>Ing. Igor Nagy      Ing. Juraj Jánošík</w:t>
      </w:r>
    </w:p>
    <w:p w14:paraId="62DAD051" w14:textId="77777777" w:rsidR="00651E27" w:rsidRPr="00076293" w:rsidRDefault="00651E27" w:rsidP="00651E27">
      <w:pPr>
        <w:jc w:val="right"/>
        <w:rPr>
          <w:rFonts w:ascii="Franklin Gothic Book" w:hAnsi="Franklin Gothic Book" w:cs="Calibri"/>
          <w:b/>
          <w:bCs/>
        </w:rPr>
      </w:pPr>
    </w:p>
    <w:p w14:paraId="7F769EF2" w14:textId="77777777" w:rsidR="00C6747E" w:rsidRPr="00076293" w:rsidRDefault="00C6747E">
      <w:pPr>
        <w:rPr>
          <w:rFonts w:ascii="Franklin Gothic Book" w:hAnsi="Franklin Gothic Book"/>
        </w:rPr>
      </w:pPr>
    </w:p>
    <w:p w14:paraId="04BC9CDC" w14:textId="77777777" w:rsidR="00651E27" w:rsidRPr="00076293" w:rsidRDefault="00651E27">
      <w:pPr>
        <w:rPr>
          <w:rFonts w:ascii="Franklin Gothic Book" w:hAnsi="Franklin Gothic Book"/>
        </w:rPr>
      </w:pPr>
    </w:p>
    <w:p w14:paraId="52DA499C" w14:textId="77777777" w:rsidR="00651E27" w:rsidRPr="00076293" w:rsidRDefault="00651E27">
      <w:pPr>
        <w:rPr>
          <w:rFonts w:ascii="Franklin Gothic Book" w:hAnsi="Franklin Gothic Book"/>
        </w:rPr>
      </w:pPr>
    </w:p>
    <w:sectPr w:rsidR="00651E27" w:rsidRPr="00076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2B2F"/>
    <w:multiLevelType w:val="hybridMultilevel"/>
    <w:tmpl w:val="2EAA7730"/>
    <w:lvl w:ilvl="0" w:tplc="9CD2B452">
      <w:start w:val="1"/>
      <w:numFmt w:val="decimal"/>
      <w:lvlText w:val="%1."/>
      <w:lvlJc w:val="left"/>
      <w:pPr>
        <w:ind w:left="1440" w:hanging="360"/>
      </w:pPr>
      <w:rPr>
        <w:rFonts w:ascii="Franklin Gothic Book" w:hAnsi="Franklin Gothic Book" w:hint="default"/>
        <w:sz w:val="20"/>
        <w:szCs w:val="20"/>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10AAB99C">
      <w:start w:val="1"/>
      <w:numFmt w:val="decimal"/>
      <w:lvlText w:val="%4."/>
      <w:lvlJc w:val="left"/>
      <w:pPr>
        <w:ind w:left="3600" w:hanging="360"/>
      </w:pPr>
      <w:rPr>
        <w:rFonts w:ascii="Franklin Gothic Book" w:hAnsi="Franklin Gothic Book" w:hint="default"/>
        <w:sz w:val="20"/>
      </w:r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07673D80"/>
    <w:multiLevelType w:val="hybridMultilevel"/>
    <w:tmpl w:val="1B8AE4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66DE3"/>
    <w:multiLevelType w:val="hybridMultilevel"/>
    <w:tmpl w:val="B49431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D70FA0"/>
    <w:multiLevelType w:val="hybridMultilevel"/>
    <w:tmpl w:val="53FEA8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614D2B"/>
    <w:multiLevelType w:val="hybridMultilevel"/>
    <w:tmpl w:val="D562CEC0"/>
    <w:lvl w:ilvl="0" w:tplc="44BE8D00">
      <w:start w:val="1"/>
      <w:numFmt w:val="decimal"/>
      <w:lvlText w:val="%1."/>
      <w:lvlJc w:val="left"/>
      <w:pPr>
        <w:ind w:left="1146" w:hanging="360"/>
      </w:pPr>
      <w:rPr>
        <w:rFonts w:ascii="Franklin Gothic Book" w:hAnsi="Franklin Gothic Book" w:hint="default"/>
        <w:sz w:val="20"/>
        <w:szCs w:val="2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24D40A6B"/>
    <w:multiLevelType w:val="hybridMultilevel"/>
    <w:tmpl w:val="DD7441A8"/>
    <w:lvl w:ilvl="0" w:tplc="D18C930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A276D2"/>
    <w:multiLevelType w:val="hybridMultilevel"/>
    <w:tmpl w:val="4704D9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5967641"/>
    <w:multiLevelType w:val="hybridMultilevel"/>
    <w:tmpl w:val="E4ECE7C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40AE0422"/>
    <w:multiLevelType w:val="hybridMultilevel"/>
    <w:tmpl w:val="88BE6A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203301"/>
    <w:multiLevelType w:val="multilevel"/>
    <w:tmpl w:val="D7FC9AC0"/>
    <w:lvl w:ilvl="0">
      <w:start w:val="21"/>
      <w:numFmt w:val="decimal"/>
      <w:lvlText w:val="%1."/>
      <w:lvlJc w:val="left"/>
      <w:pPr>
        <w:tabs>
          <w:tab w:val="num" w:pos="705"/>
        </w:tabs>
        <w:ind w:left="705" w:hanging="705"/>
      </w:pPr>
      <w:rPr>
        <w:rFonts w:hint="default"/>
      </w:rPr>
    </w:lvl>
    <w:lvl w:ilvl="1">
      <w:start w:val="1"/>
      <w:numFmt w:val="lowerLetter"/>
      <w:lvlText w:val="%2)"/>
      <w:lvlJc w:val="left"/>
      <w:pPr>
        <w:tabs>
          <w:tab w:val="num" w:pos="1410"/>
        </w:tabs>
        <w:ind w:left="1410" w:hanging="705"/>
      </w:pPr>
      <w:rPr>
        <w:rFonts w:hint="default"/>
        <w:b w:val="0"/>
        <w:i w:val="0"/>
      </w:rPr>
    </w:lvl>
    <w:lvl w:ilvl="2">
      <w:start w:val="1"/>
      <w:numFmt w:val="lowerLetter"/>
      <w:lvlText w:val="%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0" w15:restartNumberingAfterBreak="0">
    <w:nsid w:val="5859053D"/>
    <w:multiLevelType w:val="hybridMultilevel"/>
    <w:tmpl w:val="47365F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602958"/>
    <w:multiLevelType w:val="hybridMultilevel"/>
    <w:tmpl w:val="29E48532"/>
    <w:lvl w:ilvl="0" w:tplc="D7100CE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1"/>
  </w:num>
  <w:num w:numId="3">
    <w:abstractNumId w:val="5"/>
  </w:num>
  <w:num w:numId="4">
    <w:abstractNumId w:val="8"/>
  </w:num>
  <w:num w:numId="5">
    <w:abstractNumId w:val="2"/>
  </w:num>
  <w:num w:numId="6">
    <w:abstractNumId w:val="7"/>
  </w:num>
  <w:num w:numId="7">
    <w:abstractNumId w:val="1"/>
  </w:num>
  <w:num w:numId="8">
    <w:abstractNumId w:val="6"/>
  </w:num>
  <w:num w:numId="9">
    <w:abstractNumId w:val="10"/>
  </w:num>
  <w:num w:numId="10">
    <w:abstractNumId w:val="4"/>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E27"/>
    <w:rsid w:val="00076293"/>
    <w:rsid w:val="001447CF"/>
    <w:rsid w:val="002B25FF"/>
    <w:rsid w:val="00416ECB"/>
    <w:rsid w:val="00454B6B"/>
    <w:rsid w:val="004E1874"/>
    <w:rsid w:val="00651E27"/>
    <w:rsid w:val="007A2925"/>
    <w:rsid w:val="008C547D"/>
    <w:rsid w:val="00AD0CD0"/>
    <w:rsid w:val="00C031BD"/>
    <w:rsid w:val="00C6747E"/>
    <w:rsid w:val="00F609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2FEA"/>
  <w15:docId w15:val="{1A742DC0-C201-43E1-8F06-F124BA53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1E27"/>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651E27"/>
    <w:pPr>
      <w:ind w:left="708"/>
    </w:pPr>
  </w:style>
  <w:style w:type="paragraph" w:styleId="Textbubliny">
    <w:name w:val="Balloon Text"/>
    <w:basedOn w:val="Normlny"/>
    <w:link w:val="TextbublinyChar"/>
    <w:uiPriority w:val="99"/>
    <w:semiHidden/>
    <w:unhideWhenUsed/>
    <w:rsid w:val="00416ECB"/>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6ECB"/>
    <w:rPr>
      <w:rFonts w:ascii="Segoe UI" w:eastAsia="Times New Roman" w:hAnsi="Segoe UI" w:cs="Segoe UI"/>
      <w:sz w:val="18"/>
      <w:szCs w:val="18"/>
      <w:lang w:eastAsia="sk-SK"/>
    </w:rPr>
  </w:style>
  <w:style w:type="paragraph" w:customStyle="1" w:styleId="Standard">
    <w:name w:val="Standard"/>
    <w:rsid w:val="00076293"/>
    <w:pPr>
      <w:widowControl w:val="0"/>
      <w:suppressAutoHyphens/>
      <w:spacing w:after="0" w:line="240" w:lineRule="auto"/>
    </w:pPr>
    <w:rPr>
      <w:rFonts w:ascii="Times New Roman" w:eastAsia="SimSun" w:hAnsi="Times New Roman" w:cs="Arial"/>
      <w:sz w:val="24"/>
      <w:szCs w:val="24"/>
      <w:lang w:eastAsia="hi-IN" w:bidi="hi-IN"/>
    </w:rPr>
  </w:style>
  <w:style w:type="table" w:styleId="Mriekatabuky">
    <w:name w:val="Table Grid"/>
    <w:basedOn w:val="Normlnatabuka"/>
    <w:uiPriority w:val="39"/>
    <w:rsid w:val="0007629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2791</Words>
  <Characters>15912</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Mr.(Juraj)</dc:creator>
  <cp:lastModifiedBy>Roman Mikušinec</cp:lastModifiedBy>
  <cp:revision>12</cp:revision>
  <dcterms:created xsi:type="dcterms:W3CDTF">2020-10-23T13:47:00Z</dcterms:created>
  <dcterms:modified xsi:type="dcterms:W3CDTF">2020-10-27T14:53:00Z</dcterms:modified>
</cp:coreProperties>
</file>