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E5AE" w14:textId="2C47D939" w:rsidR="00711A3B" w:rsidRDefault="00711A3B" w:rsidP="006D4D0F">
      <w:r>
        <w:t xml:space="preserve">                                                                                                                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6D4D0F" w14:paraId="4ECC8B3C" w14:textId="77777777" w:rsidTr="006D4D0F">
        <w:tc>
          <w:tcPr>
            <w:tcW w:w="9062" w:type="dxa"/>
            <w:gridSpan w:val="2"/>
          </w:tcPr>
          <w:p w14:paraId="406DC933" w14:textId="3F7C687C" w:rsidR="006D4D0F" w:rsidRDefault="006D4D0F">
            <w:r>
              <w:rPr>
                <w:noProof/>
              </w:rPr>
              <w:drawing>
                <wp:inline distT="0" distB="0" distL="0" distR="0" wp14:anchorId="22C12894" wp14:editId="00BF9E4B">
                  <wp:extent cx="5613009" cy="1247955"/>
                  <wp:effectExtent l="0" t="0" r="698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018" cy="137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D0F" w14:paraId="2F9421BA" w14:textId="77777777" w:rsidTr="006D4D0F">
        <w:tc>
          <w:tcPr>
            <w:tcW w:w="4390" w:type="dxa"/>
          </w:tcPr>
          <w:p w14:paraId="1806513E" w14:textId="3CB329E3" w:rsidR="006D4D0F" w:rsidRDefault="006D4D0F">
            <w:r>
              <w:rPr>
                <w:noProof/>
              </w:rPr>
              <w:drawing>
                <wp:inline distT="0" distB="0" distL="0" distR="0" wp14:anchorId="405AB97D" wp14:editId="738AD855">
                  <wp:extent cx="2127849" cy="1290032"/>
                  <wp:effectExtent l="0" t="0" r="6350" b="571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68" cy="132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14:paraId="24B5D4B7" w14:textId="77777777" w:rsidR="006D4D0F" w:rsidRDefault="006D4D0F" w:rsidP="006D4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F">
              <w:rPr>
                <w:rFonts w:ascii="Times New Roman" w:hAnsi="Times New Roman" w:cs="Times New Roman"/>
                <w:b/>
                <w:sz w:val="24"/>
                <w:szCs w:val="24"/>
              </w:rPr>
              <w:t>Tento projekt je spolufinancovaný z EFRR – Európsky fond regionálneho rozvoja</w:t>
            </w:r>
          </w:p>
          <w:p w14:paraId="45678633" w14:textId="77777777" w:rsidR="006D4D0F" w:rsidRDefault="006D4D0F" w:rsidP="006D4D0F"/>
        </w:tc>
      </w:tr>
    </w:tbl>
    <w:p w14:paraId="7D002D01" w14:textId="310D1A56" w:rsidR="00711A3B" w:rsidRPr="00C36BAE" w:rsidRDefault="00711A3B" w:rsidP="00833D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AE">
        <w:rPr>
          <w:rFonts w:ascii="Times New Roman" w:hAnsi="Times New Roman" w:cs="Times New Roman"/>
          <w:b/>
          <w:sz w:val="24"/>
          <w:szCs w:val="24"/>
        </w:rPr>
        <w:t>Operačný program:</w:t>
      </w:r>
      <w:r w:rsidRPr="00C36BAE">
        <w:rPr>
          <w:rFonts w:ascii="Times New Roman" w:hAnsi="Times New Roman" w:cs="Times New Roman"/>
          <w:b/>
          <w:sz w:val="24"/>
          <w:szCs w:val="24"/>
        </w:rPr>
        <w:tab/>
      </w:r>
      <w:r w:rsidRPr="00C36BAE">
        <w:rPr>
          <w:rFonts w:ascii="Times New Roman" w:hAnsi="Times New Roman" w:cs="Times New Roman"/>
          <w:b/>
          <w:sz w:val="24"/>
          <w:szCs w:val="24"/>
        </w:rPr>
        <w:tab/>
      </w:r>
      <w:r w:rsidR="003B60A6" w:rsidRPr="00C36BAE">
        <w:rPr>
          <w:rFonts w:ascii="Times New Roman" w:hAnsi="Times New Roman" w:cs="Times New Roman"/>
          <w:b/>
          <w:sz w:val="24"/>
          <w:szCs w:val="24"/>
        </w:rPr>
        <w:tab/>
      </w:r>
      <w:r w:rsidR="00C36BAE" w:rsidRPr="00C36BAE">
        <w:rPr>
          <w:rFonts w:ascii="Times New Roman" w:hAnsi="Times New Roman" w:cs="Times New Roman"/>
          <w:sz w:val="24"/>
          <w:szCs w:val="24"/>
        </w:rPr>
        <w:t>Integrovaná infraštruktúra</w:t>
      </w:r>
    </w:p>
    <w:p w14:paraId="0ACB845D" w14:textId="021A6306" w:rsidR="00711A3B" w:rsidRPr="00C36BAE" w:rsidRDefault="00711A3B" w:rsidP="00833DA3">
      <w:pPr>
        <w:spacing w:after="0" w:line="276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C36BAE">
        <w:rPr>
          <w:rFonts w:ascii="Times New Roman" w:hAnsi="Times New Roman" w:cs="Times New Roman"/>
          <w:b/>
          <w:sz w:val="24"/>
          <w:szCs w:val="24"/>
        </w:rPr>
        <w:t>Prioritná os:</w:t>
      </w:r>
      <w:r w:rsidRPr="00C36BAE">
        <w:rPr>
          <w:rFonts w:ascii="Times New Roman" w:hAnsi="Times New Roman" w:cs="Times New Roman"/>
          <w:sz w:val="24"/>
          <w:szCs w:val="24"/>
        </w:rPr>
        <w:tab/>
      </w:r>
      <w:r w:rsidR="00C36BAE" w:rsidRPr="00C36BAE">
        <w:rPr>
          <w:rFonts w:ascii="Times New Roman" w:hAnsi="Times New Roman" w:cs="Times New Roman"/>
          <w:sz w:val="24"/>
          <w:szCs w:val="24"/>
        </w:rPr>
        <w:t>9 Podpora výskumu, vývoja a inovácií</w:t>
      </w:r>
    </w:p>
    <w:p w14:paraId="3CA1A725" w14:textId="48CDAADF" w:rsidR="00711A3B" w:rsidRPr="00C765D9" w:rsidRDefault="00711A3B" w:rsidP="00833DA3">
      <w:pPr>
        <w:spacing w:after="0" w:line="276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6BAE">
        <w:rPr>
          <w:rFonts w:ascii="Times New Roman" w:hAnsi="Times New Roman" w:cs="Times New Roman"/>
          <w:b/>
          <w:sz w:val="24"/>
          <w:szCs w:val="24"/>
        </w:rPr>
        <w:t>Špecifický cieľ:</w:t>
      </w:r>
      <w:r w:rsidRPr="00C36BAE">
        <w:rPr>
          <w:rFonts w:ascii="Times New Roman" w:hAnsi="Times New Roman" w:cs="Times New Roman"/>
          <w:sz w:val="24"/>
          <w:szCs w:val="24"/>
        </w:rPr>
        <w:tab/>
      </w:r>
      <w:r w:rsidR="00C36BAE" w:rsidRPr="00C36BAE">
        <w:rPr>
          <w:rFonts w:ascii="Times New Roman" w:hAnsi="Times New Roman" w:cs="Times New Roman"/>
          <w:sz w:val="24"/>
          <w:szCs w:val="24"/>
        </w:rPr>
        <w:t>9.5 Rast výskumno-vývojových a inovačných kapacít v priemysle a službách</w:t>
      </w:r>
    </w:p>
    <w:p w14:paraId="20961B99" w14:textId="0F96BB28" w:rsidR="00711A3B" w:rsidRPr="007C3902" w:rsidRDefault="00711A3B" w:rsidP="00833DA3">
      <w:pPr>
        <w:spacing w:after="0" w:line="276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65D9">
        <w:rPr>
          <w:rFonts w:ascii="Times New Roman" w:hAnsi="Times New Roman" w:cs="Times New Roman"/>
          <w:b/>
          <w:sz w:val="24"/>
          <w:szCs w:val="24"/>
        </w:rPr>
        <w:t>Názov projektu:</w:t>
      </w:r>
      <w:r w:rsidRPr="00C765D9">
        <w:rPr>
          <w:rFonts w:ascii="Times New Roman" w:hAnsi="Times New Roman" w:cs="Times New Roman"/>
          <w:sz w:val="24"/>
          <w:szCs w:val="24"/>
        </w:rPr>
        <w:tab/>
      </w:r>
      <w:r w:rsidR="00A93789" w:rsidRPr="00A93789">
        <w:rPr>
          <w:rFonts w:ascii="Times New Roman" w:hAnsi="Times New Roman" w:cs="Times New Roman"/>
          <w:b/>
          <w:sz w:val="24"/>
          <w:szCs w:val="24"/>
        </w:rPr>
        <w:t xml:space="preserve">Zvýšenie technologickej a inovačnej úrovne v spoločnosti PROBUGAS </w:t>
      </w:r>
      <w:proofErr w:type="spellStart"/>
      <w:r w:rsidR="00A93789" w:rsidRPr="00A93789">
        <w:rPr>
          <w:rFonts w:ascii="Times New Roman" w:hAnsi="Times New Roman" w:cs="Times New Roman"/>
          <w:b/>
          <w:sz w:val="24"/>
          <w:szCs w:val="24"/>
        </w:rPr>
        <w:t>a.s</w:t>
      </w:r>
      <w:proofErr w:type="spellEnd"/>
      <w:r w:rsidR="00A93789" w:rsidRPr="00A93789">
        <w:rPr>
          <w:rFonts w:ascii="Times New Roman" w:hAnsi="Times New Roman" w:cs="Times New Roman"/>
          <w:b/>
          <w:sz w:val="24"/>
          <w:szCs w:val="24"/>
        </w:rPr>
        <w:t>. prostredníctvom zlepšenia efektivity a podpory kvality výrobného procesu</w:t>
      </w:r>
    </w:p>
    <w:p w14:paraId="39AD784D" w14:textId="547506CF" w:rsidR="00711A3B" w:rsidRPr="007C3902" w:rsidRDefault="00711A3B" w:rsidP="00833DA3">
      <w:pPr>
        <w:spacing w:after="0" w:line="276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902">
        <w:rPr>
          <w:rFonts w:ascii="Times New Roman" w:hAnsi="Times New Roman" w:cs="Times New Roman"/>
          <w:b/>
          <w:sz w:val="24"/>
          <w:szCs w:val="24"/>
        </w:rPr>
        <w:t>Kód projektu</w:t>
      </w:r>
      <w:r w:rsidR="007C3902" w:rsidRPr="007C3902">
        <w:rPr>
          <w:rFonts w:ascii="Times New Roman" w:hAnsi="Times New Roman" w:cs="Times New Roman"/>
          <w:b/>
          <w:sz w:val="24"/>
          <w:szCs w:val="24"/>
        </w:rPr>
        <w:t xml:space="preserve"> v ITMS2014+</w:t>
      </w:r>
      <w:r w:rsidRPr="007C3902">
        <w:rPr>
          <w:rFonts w:ascii="Times New Roman" w:hAnsi="Times New Roman" w:cs="Times New Roman"/>
          <w:b/>
          <w:sz w:val="24"/>
          <w:szCs w:val="24"/>
        </w:rPr>
        <w:t>:</w:t>
      </w:r>
      <w:r w:rsidRPr="007C3902">
        <w:rPr>
          <w:rFonts w:ascii="Times New Roman" w:hAnsi="Times New Roman" w:cs="Times New Roman"/>
          <w:b/>
          <w:sz w:val="24"/>
          <w:szCs w:val="24"/>
        </w:rPr>
        <w:tab/>
      </w:r>
      <w:r w:rsidR="00A93789" w:rsidRPr="00A93789">
        <w:rPr>
          <w:rFonts w:ascii="Times New Roman" w:hAnsi="Times New Roman" w:cs="Times New Roman"/>
          <w:sz w:val="24"/>
          <w:szCs w:val="24"/>
        </w:rPr>
        <w:t>313012X287</w:t>
      </w:r>
    </w:p>
    <w:p w14:paraId="4EECF2E5" w14:textId="3B89FF3B" w:rsidR="00711A3B" w:rsidRPr="007C3902" w:rsidRDefault="006D4D0F" w:rsidP="00833DA3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7C3902">
        <w:rPr>
          <w:rFonts w:ascii="Times New Roman" w:hAnsi="Times New Roman" w:cs="Times New Roman"/>
          <w:b/>
          <w:sz w:val="24"/>
          <w:szCs w:val="24"/>
        </w:rPr>
        <w:t>Názov a sídlo</w:t>
      </w:r>
      <w:r w:rsidR="00711A3B" w:rsidRPr="007C3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902">
        <w:rPr>
          <w:rFonts w:ascii="Times New Roman" w:hAnsi="Times New Roman" w:cs="Times New Roman"/>
          <w:b/>
          <w:sz w:val="24"/>
          <w:szCs w:val="24"/>
        </w:rPr>
        <w:t>p</w:t>
      </w:r>
      <w:r w:rsidR="00711A3B" w:rsidRPr="007C3902">
        <w:rPr>
          <w:rFonts w:ascii="Times New Roman" w:hAnsi="Times New Roman" w:cs="Times New Roman"/>
          <w:b/>
          <w:sz w:val="24"/>
          <w:szCs w:val="24"/>
        </w:rPr>
        <w:t>rijímateľa:</w:t>
      </w:r>
      <w:r w:rsidR="00711A3B" w:rsidRPr="007C3902">
        <w:rPr>
          <w:rFonts w:ascii="Times New Roman" w:hAnsi="Times New Roman" w:cs="Times New Roman"/>
          <w:sz w:val="24"/>
          <w:szCs w:val="24"/>
        </w:rPr>
        <w:tab/>
      </w:r>
      <w:r w:rsidR="00A93789" w:rsidRPr="00A93789">
        <w:rPr>
          <w:rFonts w:ascii="Times New Roman" w:hAnsi="Times New Roman" w:cs="Times New Roman"/>
          <w:b/>
          <w:bCs/>
          <w:sz w:val="24"/>
          <w:szCs w:val="24"/>
        </w:rPr>
        <w:t>P R O B U G A S a. s.</w:t>
      </w:r>
    </w:p>
    <w:p w14:paraId="732F1B9F" w14:textId="1716A69A" w:rsidR="00711A3B" w:rsidRPr="007C3902" w:rsidRDefault="00F557C7" w:rsidP="00833DA3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7C3902">
        <w:rPr>
          <w:rFonts w:ascii="Times New Roman" w:hAnsi="Times New Roman" w:cs="Times New Roman"/>
          <w:sz w:val="24"/>
          <w:szCs w:val="24"/>
        </w:rPr>
        <w:tab/>
      </w:r>
      <w:r w:rsidR="00A93789" w:rsidRPr="00A93789">
        <w:rPr>
          <w:rFonts w:ascii="Times New Roman" w:hAnsi="Times New Roman" w:cs="Times New Roman"/>
          <w:sz w:val="24"/>
          <w:szCs w:val="24"/>
        </w:rPr>
        <w:t>Nám. 1. mája 18, 811</w:t>
      </w:r>
      <w:r w:rsidR="00A93789">
        <w:rPr>
          <w:rFonts w:ascii="Times New Roman" w:hAnsi="Times New Roman" w:cs="Times New Roman"/>
          <w:sz w:val="24"/>
          <w:szCs w:val="24"/>
        </w:rPr>
        <w:t xml:space="preserve"> </w:t>
      </w:r>
      <w:r w:rsidR="00A93789" w:rsidRPr="00A93789">
        <w:rPr>
          <w:rFonts w:ascii="Times New Roman" w:hAnsi="Times New Roman" w:cs="Times New Roman"/>
          <w:sz w:val="24"/>
          <w:szCs w:val="24"/>
        </w:rPr>
        <w:t>06 Bratislava - Staré Mesto</w:t>
      </w:r>
    </w:p>
    <w:p w14:paraId="2ADAC57F" w14:textId="6C8D3886" w:rsidR="00C765D9" w:rsidRPr="007C3902" w:rsidRDefault="00C765D9" w:rsidP="00833DA3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7C3902"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A93789" w:rsidRPr="00A93789">
        <w:rPr>
          <w:rFonts w:ascii="Times New Roman" w:hAnsi="Times New Roman" w:cs="Times New Roman"/>
          <w:sz w:val="24"/>
          <w:szCs w:val="24"/>
        </w:rPr>
        <w:t>47 695 421</w:t>
      </w:r>
    </w:p>
    <w:p w14:paraId="7A67B238" w14:textId="6BF51B44" w:rsidR="005B4A47" w:rsidRPr="007C3902" w:rsidRDefault="00711A3B" w:rsidP="00833DA3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902">
        <w:rPr>
          <w:rFonts w:ascii="Times New Roman" w:hAnsi="Times New Roman" w:cs="Times New Roman"/>
          <w:b/>
          <w:sz w:val="24"/>
          <w:szCs w:val="24"/>
        </w:rPr>
        <w:t>Miesto realizácie projektu:</w:t>
      </w:r>
      <w:r w:rsidRPr="007C39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3789" w:rsidRPr="00A93789">
        <w:rPr>
          <w:rFonts w:ascii="Times New Roman" w:hAnsi="Times New Roman" w:cs="Times New Roman"/>
          <w:b/>
          <w:sz w:val="24"/>
          <w:szCs w:val="24"/>
        </w:rPr>
        <w:t>Dúbravca</w:t>
      </w:r>
      <w:proofErr w:type="spellEnd"/>
      <w:r w:rsidR="00A93789" w:rsidRPr="00A93789">
        <w:rPr>
          <w:rFonts w:ascii="Times New Roman" w:hAnsi="Times New Roman" w:cs="Times New Roman"/>
          <w:b/>
          <w:sz w:val="24"/>
          <w:szCs w:val="24"/>
        </w:rPr>
        <w:t xml:space="preserve"> 9976/5</w:t>
      </w:r>
      <w:r w:rsidR="00931CE2" w:rsidRPr="007C39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3789" w:rsidRPr="00A93789">
        <w:rPr>
          <w:rFonts w:ascii="Times New Roman" w:hAnsi="Times New Roman" w:cs="Times New Roman"/>
          <w:b/>
          <w:sz w:val="24"/>
          <w:szCs w:val="24"/>
        </w:rPr>
        <w:t>036 01</w:t>
      </w:r>
      <w:r w:rsidR="00A93789">
        <w:rPr>
          <w:rFonts w:ascii="Times New Roman" w:hAnsi="Times New Roman" w:cs="Times New Roman"/>
          <w:b/>
          <w:sz w:val="24"/>
          <w:szCs w:val="24"/>
        </w:rPr>
        <w:t xml:space="preserve"> Martin</w:t>
      </w:r>
    </w:p>
    <w:p w14:paraId="172FD9A1" w14:textId="04BD4F50" w:rsidR="00C4599C" w:rsidRPr="007C3902" w:rsidRDefault="005E047E" w:rsidP="00833D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902">
        <w:rPr>
          <w:rFonts w:ascii="Times New Roman" w:hAnsi="Times New Roman" w:cs="Times New Roman"/>
          <w:b/>
          <w:sz w:val="24"/>
          <w:szCs w:val="24"/>
        </w:rPr>
        <w:t>F</w:t>
      </w:r>
      <w:r w:rsidR="00C4599C" w:rsidRPr="007C3902">
        <w:rPr>
          <w:rFonts w:ascii="Times New Roman" w:hAnsi="Times New Roman" w:cs="Times New Roman"/>
          <w:b/>
          <w:sz w:val="24"/>
          <w:szCs w:val="24"/>
        </w:rPr>
        <w:t>inančná</w:t>
      </w:r>
      <w:r w:rsidR="00711A3B" w:rsidRPr="007C3902">
        <w:rPr>
          <w:rFonts w:ascii="Times New Roman" w:hAnsi="Times New Roman" w:cs="Times New Roman"/>
          <w:b/>
          <w:sz w:val="24"/>
          <w:szCs w:val="24"/>
        </w:rPr>
        <w:t xml:space="preserve"> podpora</w:t>
      </w:r>
    </w:p>
    <w:p w14:paraId="54A9C962" w14:textId="77777777" w:rsidR="00C4599C" w:rsidRPr="007C3902" w:rsidRDefault="00711A3B" w:rsidP="00833D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902">
        <w:rPr>
          <w:rFonts w:ascii="Times New Roman" w:hAnsi="Times New Roman" w:cs="Times New Roman"/>
          <w:b/>
          <w:sz w:val="24"/>
          <w:szCs w:val="24"/>
        </w:rPr>
        <w:t>z verejných prostriedkov</w:t>
      </w:r>
    </w:p>
    <w:p w14:paraId="24146E5B" w14:textId="1437214E" w:rsidR="004E0F6F" w:rsidRPr="007C3902" w:rsidRDefault="00711A3B" w:rsidP="00833D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C3902">
        <w:rPr>
          <w:rFonts w:ascii="Times New Roman" w:hAnsi="Times New Roman" w:cs="Times New Roman"/>
          <w:b/>
          <w:sz w:val="24"/>
          <w:szCs w:val="24"/>
        </w:rPr>
        <w:t>na projekt:</w:t>
      </w:r>
      <w:r w:rsidRPr="007C3902">
        <w:rPr>
          <w:rFonts w:ascii="Times New Roman" w:hAnsi="Times New Roman" w:cs="Times New Roman"/>
          <w:sz w:val="24"/>
          <w:szCs w:val="24"/>
        </w:rPr>
        <w:tab/>
      </w:r>
      <w:r w:rsidR="00C4599C" w:rsidRPr="007C3902">
        <w:rPr>
          <w:rFonts w:ascii="Times New Roman" w:hAnsi="Times New Roman" w:cs="Times New Roman"/>
          <w:sz w:val="24"/>
          <w:szCs w:val="24"/>
        </w:rPr>
        <w:tab/>
      </w:r>
      <w:r w:rsidR="00C4599C" w:rsidRPr="007C3902">
        <w:rPr>
          <w:rFonts w:ascii="Times New Roman" w:hAnsi="Times New Roman" w:cs="Times New Roman"/>
          <w:sz w:val="24"/>
          <w:szCs w:val="24"/>
        </w:rPr>
        <w:tab/>
      </w:r>
      <w:r w:rsidR="00C4599C" w:rsidRPr="007C3902">
        <w:rPr>
          <w:rFonts w:ascii="Times New Roman" w:hAnsi="Times New Roman" w:cs="Times New Roman"/>
          <w:sz w:val="24"/>
          <w:szCs w:val="24"/>
        </w:rPr>
        <w:tab/>
      </w:r>
      <w:r w:rsidR="00A93789" w:rsidRPr="00A93789">
        <w:rPr>
          <w:rFonts w:ascii="Times New Roman" w:hAnsi="Times New Roman" w:cs="Times New Roman"/>
          <w:b/>
          <w:sz w:val="24"/>
          <w:szCs w:val="24"/>
        </w:rPr>
        <w:t>662 741,04</w:t>
      </w:r>
      <w:r w:rsidR="00A9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BAE" w:rsidRPr="007C3902">
        <w:rPr>
          <w:rFonts w:ascii="Times New Roman" w:hAnsi="Times New Roman" w:cs="Times New Roman"/>
          <w:b/>
          <w:sz w:val="24"/>
          <w:szCs w:val="24"/>
        </w:rPr>
        <w:t>EUR</w:t>
      </w:r>
    </w:p>
    <w:p w14:paraId="3EDA5779" w14:textId="77777777" w:rsidR="004E0F6F" w:rsidRPr="007C3902" w:rsidRDefault="004E0F6F" w:rsidP="00711A3B">
      <w:pPr>
        <w:spacing w:after="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14:paraId="215C9879" w14:textId="77777777" w:rsidR="00833DA3" w:rsidRPr="007C3902" w:rsidRDefault="00833DA3" w:rsidP="00711A3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1B2D7B" w14:textId="7141FD99" w:rsidR="004E0F6F" w:rsidRPr="007C3902" w:rsidRDefault="006D4D0F" w:rsidP="004E0F6F">
      <w:pPr>
        <w:spacing w:after="0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902">
        <w:rPr>
          <w:rFonts w:ascii="Times New Roman" w:hAnsi="Times New Roman" w:cs="Times New Roman"/>
          <w:b/>
          <w:sz w:val="24"/>
          <w:szCs w:val="24"/>
          <w:u w:val="single"/>
        </w:rPr>
        <w:t>Stručný</w:t>
      </w:r>
      <w:r w:rsidR="004E0F6F" w:rsidRPr="007C3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opis projektu</w:t>
      </w:r>
      <w:r w:rsidR="004E0F6F" w:rsidRPr="007C39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F6F" w:rsidRPr="007C3902">
        <w:rPr>
          <w:rFonts w:ascii="Times New Roman" w:hAnsi="Times New Roman" w:cs="Times New Roman"/>
          <w:b/>
          <w:sz w:val="24"/>
          <w:szCs w:val="24"/>
        </w:rPr>
        <w:tab/>
      </w:r>
    </w:p>
    <w:p w14:paraId="0F225C71" w14:textId="64991299" w:rsidR="00A93789" w:rsidRPr="007C3902" w:rsidRDefault="00A93789" w:rsidP="004E0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0130486" w14:textId="096DB270" w:rsidR="006D4D0F" w:rsidRPr="00A93789" w:rsidRDefault="00A93789" w:rsidP="00A9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789">
        <w:rPr>
          <w:rFonts w:ascii="Times New Roman" w:hAnsi="Times New Roman" w:cs="Times New Roman"/>
          <w:sz w:val="24"/>
          <w:szCs w:val="24"/>
        </w:rPr>
        <w:t>Predmetom projektu je obstaranie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89">
        <w:rPr>
          <w:rFonts w:ascii="Times New Roman" w:hAnsi="Times New Roman" w:cs="Times New Roman"/>
          <w:sz w:val="24"/>
          <w:szCs w:val="24"/>
        </w:rPr>
        <w:t xml:space="preserve">technologických zariadení s prvkami inteligentných riešení na výrobu plynu v tlakových nádobách a plynu v </w:t>
      </w:r>
      <w:proofErr w:type="spellStart"/>
      <w:r w:rsidRPr="00A93789">
        <w:rPr>
          <w:rFonts w:ascii="Times New Roman" w:hAnsi="Times New Roman" w:cs="Times New Roman"/>
          <w:sz w:val="24"/>
          <w:szCs w:val="24"/>
        </w:rPr>
        <w:t>autocisternách</w:t>
      </w:r>
      <w:proofErr w:type="spellEnd"/>
      <w:r w:rsidRPr="00A93789">
        <w:rPr>
          <w:rFonts w:ascii="Times New Roman" w:hAnsi="Times New Roman" w:cs="Times New Roman"/>
          <w:sz w:val="24"/>
          <w:szCs w:val="24"/>
        </w:rPr>
        <w:t>, s cieľom inovácie výrobného procesu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89">
        <w:rPr>
          <w:rFonts w:ascii="Times New Roman" w:hAnsi="Times New Roman" w:cs="Times New Roman"/>
          <w:sz w:val="24"/>
          <w:szCs w:val="24"/>
        </w:rPr>
        <w:t xml:space="preserve">spoločnosti P R O B U G A S </w:t>
      </w:r>
      <w:proofErr w:type="spellStart"/>
      <w:r w:rsidRPr="00A93789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A93789">
        <w:rPr>
          <w:rFonts w:ascii="Times New Roman" w:hAnsi="Times New Roman" w:cs="Times New Roman"/>
          <w:sz w:val="24"/>
          <w:szCs w:val="24"/>
        </w:rPr>
        <w:t>. prostredníctvom počiatočnej investície vo forme zásadnej zmeny výrobného procesu. Projekt prisp</w:t>
      </w:r>
      <w:r>
        <w:rPr>
          <w:rFonts w:ascii="Times New Roman" w:hAnsi="Times New Roman" w:cs="Times New Roman"/>
          <w:sz w:val="24"/>
          <w:szCs w:val="24"/>
        </w:rPr>
        <w:t>eje</w:t>
      </w:r>
      <w:r w:rsidRPr="00A9378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3789">
        <w:rPr>
          <w:rFonts w:ascii="Times New Roman" w:hAnsi="Times New Roman" w:cs="Times New Roman"/>
          <w:sz w:val="24"/>
          <w:szCs w:val="24"/>
        </w:rPr>
        <w:t>vytvoreniu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89">
        <w:rPr>
          <w:rFonts w:ascii="Times New Roman" w:hAnsi="Times New Roman" w:cs="Times New Roman"/>
          <w:sz w:val="24"/>
          <w:szCs w:val="24"/>
        </w:rPr>
        <w:t>podmienok pre dlhodobo udržateľné dosahovanie ekonomického rastu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3789">
        <w:rPr>
          <w:rFonts w:ascii="Times New Roman" w:hAnsi="Times New Roman" w:cs="Times New Roman"/>
          <w:sz w:val="24"/>
          <w:szCs w:val="24"/>
        </w:rPr>
        <w:t>konkurencieschopnosti</w:t>
      </w:r>
      <w:r>
        <w:rPr>
          <w:rFonts w:ascii="Times New Roman" w:hAnsi="Times New Roman" w:cs="Times New Roman"/>
          <w:sz w:val="24"/>
          <w:szCs w:val="24"/>
        </w:rPr>
        <w:t xml:space="preserve"> spoločnosti Prijímateľa.</w:t>
      </w:r>
    </w:p>
    <w:p w14:paraId="077C15A3" w14:textId="50632F01" w:rsidR="00833DA3" w:rsidRDefault="00833DA3" w:rsidP="002078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F1BAC" w14:textId="77777777" w:rsidR="00A93789" w:rsidRDefault="00A93789" w:rsidP="002078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80600B" w14:textId="4844056F" w:rsidR="006D4D0F" w:rsidRPr="006D4D0F" w:rsidRDefault="006D4D0F" w:rsidP="006D4D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D0F">
        <w:rPr>
          <w:rFonts w:ascii="Times New Roman" w:hAnsi="Times New Roman" w:cs="Times New Roman"/>
          <w:b/>
          <w:bCs/>
          <w:sz w:val="24"/>
          <w:szCs w:val="24"/>
        </w:rPr>
        <w:t xml:space="preserve">„Informácie o Operačnom programe Integrovaná infraštruktúra 2014 – 2020 nájdete na </w:t>
      </w:r>
      <w:hyperlink r:id="rId9" w:history="1">
        <w:r w:rsidRPr="006D4D0F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www.opii.gov.sk</w:t>
        </w:r>
      </w:hyperlink>
      <w:r w:rsidRPr="006D4D0F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</w:p>
    <w:sectPr w:rsidR="006D4D0F" w:rsidRPr="006D4D0F" w:rsidSect="00711A3B">
      <w:headerReference w:type="default" r:id="rId10"/>
      <w:pgSz w:w="11906" w:h="16838"/>
      <w:pgMar w:top="0" w:right="1417" w:bottom="1417" w:left="1417" w:header="708" w:footer="708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AB64" w14:textId="77777777" w:rsidR="00905304" w:rsidRDefault="00905304" w:rsidP="00711A3B">
      <w:pPr>
        <w:spacing w:after="0" w:line="240" w:lineRule="auto"/>
      </w:pPr>
      <w:r>
        <w:separator/>
      </w:r>
    </w:p>
  </w:endnote>
  <w:endnote w:type="continuationSeparator" w:id="0">
    <w:p w14:paraId="56EBD251" w14:textId="77777777" w:rsidR="00905304" w:rsidRDefault="00905304" w:rsidP="0071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4C99" w14:textId="77777777" w:rsidR="00905304" w:rsidRDefault="00905304" w:rsidP="00711A3B">
      <w:pPr>
        <w:spacing w:after="0" w:line="240" w:lineRule="auto"/>
      </w:pPr>
      <w:r>
        <w:separator/>
      </w:r>
    </w:p>
  </w:footnote>
  <w:footnote w:type="continuationSeparator" w:id="0">
    <w:p w14:paraId="3FEB922D" w14:textId="77777777" w:rsidR="00905304" w:rsidRDefault="00905304" w:rsidP="0071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263C" w14:textId="77777777" w:rsidR="00711A3B" w:rsidRDefault="00711A3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3B"/>
    <w:rsid w:val="000D43FE"/>
    <w:rsid w:val="00142366"/>
    <w:rsid w:val="001D424C"/>
    <w:rsid w:val="002078E2"/>
    <w:rsid w:val="00396C28"/>
    <w:rsid w:val="003A47E4"/>
    <w:rsid w:val="003B32C5"/>
    <w:rsid w:val="003B60A6"/>
    <w:rsid w:val="00460F86"/>
    <w:rsid w:val="0049727F"/>
    <w:rsid w:val="004E0F6F"/>
    <w:rsid w:val="005B4A47"/>
    <w:rsid w:val="005B6583"/>
    <w:rsid w:val="005E047E"/>
    <w:rsid w:val="0065687E"/>
    <w:rsid w:val="006D4D0F"/>
    <w:rsid w:val="00711A3B"/>
    <w:rsid w:val="00712E94"/>
    <w:rsid w:val="007C3902"/>
    <w:rsid w:val="00831188"/>
    <w:rsid w:val="00833DA3"/>
    <w:rsid w:val="008411E4"/>
    <w:rsid w:val="008E24A9"/>
    <w:rsid w:val="00905304"/>
    <w:rsid w:val="00931CE2"/>
    <w:rsid w:val="009F4320"/>
    <w:rsid w:val="00A93789"/>
    <w:rsid w:val="00B56DDC"/>
    <w:rsid w:val="00BE1A5E"/>
    <w:rsid w:val="00C36BAE"/>
    <w:rsid w:val="00C4599C"/>
    <w:rsid w:val="00C765D9"/>
    <w:rsid w:val="00CA22F3"/>
    <w:rsid w:val="00E84FA4"/>
    <w:rsid w:val="00EA37A7"/>
    <w:rsid w:val="00F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7E64"/>
  <w15:chartTrackingRefBased/>
  <w15:docId w15:val="{E5E81543-AF84-4118-90A4-45D8AA88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A3B"/>
  </w:style>
  <w:style w:type="paragraph" w:styleId="Pta">
    <w:name w:val="footer"/>
    <w:basedOn w:val="Normlny"/>
    <w:link w:val="PtaChar"/>
    <w:uiPriority w:val="99"/>
    <w:unhideWhenUsed/>
    <w:rsid w:val="0071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A3B"/>
  </w:style>
  <w:style w:type="character" w:styleId="Hypertextovprepojenie">
    <w:name w:val="Hyperlink"/>
    <w:basedOn w:val="Predvolenpsmoodseku"/>
    <w:uiPriority w:val="99"/>
    <w:unhideWhenUsed/>
    <w:rsid w:val="004E0F6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8E2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6D4D0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D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i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3B89-0FD5-419C-89DE-5093783F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Kubíčková</dc:creator>
  <cp:keywords/>
  <dc:description/>
  <cp:lastModifiedBy>Dominika Slavik</cp:lastModifiedBy>
  <cp:revision>7</cp:revision>
  <cp:lastPrinted>2018-07-20T11:12:00Z</cp:lastPrinted>
  <dcterms:created xsi:type="dcterms:W3CDTF">2019-04-10T07:50:00Z</dcterms:created>
  <dcterms:modified xsi:type="dcterms:W3CDTF">2021-01-11T15:25:00Z</dcterms:modified>
</cp:coreProperties>
</file>